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DD9" w:rsidRDefault="00080E18">
      <w:pPr>
        <w:spacing w:line="360" w:lineRule="auto"/>
        <w:jc w:val="center"/>
        <w:rPr>
          <w:rFonts w:ascii="黑体" w:eastAsia="黑体" w:hAnsi="黑体" w:cs="黑体"/>
          <w:b/>
          <w:bCs/>
          <w:sz w:val="32"/>
          <w:szCs w:val="32"/>
        </w:rPr>
      </w:pPr>
      <w:r>
        <w:rPr>
          <w:rFonts w:ascii="黑体" w:eastAsia="黑体" w:hAnsi="黑体" w:cs="黑体" w:hint="eastAsia"/>
          <w:b/>
          <w:bCs/>
          <w:sz w:val="32"/>
          <w:szCs w:val="32"/>
          <w:lang w:eastAsia="zh-Hans"/>
        </w:rPr>
        <w:t>巧用图形变式</w:t>
      </w:r>
      <w:r w:rsidR="00A66321">
        <w:rPr>
          <w:rFonts w:ascii="黑体" w:eastAsia="黑体" w:hAnsi="黑体" w:cs="黑体" w:hint="eastAsia"/>
          <w:b/>
          <w:bCs/>
          <w:sz w:val="32"/>
          <w:szCs w:val="32"/>
        </w:rPr>
        <w:t xml:space="preserve">  </w:t>
      </w:r>
      <w:r>
        <w:rPr>
          <w:rFonts w:ascii="黑体" w:eastAsia="黑体" w:hAnsi="黑体" w:cs="黑体" w:hint="eastAsia"/>
          <w:b/>
          <w:bCs/>
          <w:sz w:val="32"/>
          <w:szCs w:val="32"/>
          <w:lang w:eastAsia="zh-Hans"/>
        </w:rPr>
        <w:t>深化课堂教学</w:t>
      </w:r>
    </w:p>
    <w:p w:rsidR="000E6272" w:rsidRPr="000E6272" w:rsidRDefault="000E6272" w:rsidP="000E6272">
      <w:pPr>
        <w:pStyle w:val="a0"/>
        <w:rPr>
          <w:rFonts w:ascii="宋体" w:eastAsia="宋体" w:hAnsi="宋体"/>
          <w:b/>
          <w:sz w:val="28"/>
          <w:szCs w:val="28"/>
        </w:rPr>
      </w:pPr>
      <w:r w:rsidRPr="000E6272">
        <w:rPr>
          <w:rFonts w:ascii="宋体" w:eastAsia="宋体" w:hAnsi="宋体" w:hint="eastAsia"/>
          <w:b/>
          <w:sz w:val="28"/>
          <w:szCs w:val="28"/>
        </w:rPr>
        <w:t>育秀实验学校 邹璇</w:t>
      </w:r>
    </w:p>
    <w:p w:rsidR="006D2DD9" w:rsidRPr="00731AD3" w:rsidRDefault="00080E18">
      <w:pPr>
        <w:spacing w:line="360" w:lineRule="auto"/>
        <w:jc w:val="left"/>
        <w:rPr>
          <w:rFonts w:ascii="宋体" w:eastAsia="宋体" w:hAnsi="宋体" w:cs="宋体"/>
          <w:sz w:val="30"/>
          <w:szCs w:val="30"/>
          <w:lang w:eastAsia="zh-Hans"/>
        </w:rPr>
      </w:pPr>
      <w:r w:rsidRPr="00731AD3">
        <w:rPr>
          <w:rFonts w:ascii="宋体" w:eastAsia="宋体" w:hAnsi="宋体" w:cs="宋体" w:hint="eastAsia"/>
          <w:b/>
          <w:bCs/>
          <w:sz w:val="30"/>
          <w:szCs w:val="30"/>
          <w:lang w:eastAsia="zh-Hans"/>
        </w:rPr>
        <w:t>摘要：</w:t>
      </w:r>
      <w:r w:rsidR="00D74730" w:rsidRPr="00731AD3">
        <w:rPr>
          <w:rFonts w:ascii="宋体" w:eastAsia="宋体" w:hAnsi="宋体" w:cs="宋体" w:hint="eastAsia"/>
          <w:bCs/>
          <w:sz w:val="30"/>
          <w:szCs w:val="30"/>
        </w:rPr>
        <w:t>随着新课标的不断推进，培养学生的数学核心素养已经成为了重要的课程</w:t>
      </w:r>
      <w:r w:rsidR="00A66321" w:rsidRPr="00731AD3">
        <w:rPr>
          <w:rFonts w:ascii="宋体" w:eastAsia="宋体" w:hAnsi="宋体" w:cs="宋体" w:hint="eastAsia"/>
          <w:bCs/>
          <w:sz w:val="30"/>
          <w:szCs w:val="30"/>
        </w:rPr>
        <w:t>目标。</w:t>
      </w:r>
      <w:r w:rsidR="00D74730" w:rsidRPr="00731AD3">
        <w:rPr>
          <w:rFonts w:ascii="宋体" w:eastAsia="宋体" w:hAnsi="宋体" w:cs="宋体" w:hint="eastAsia"/>
          <w:sz w:val="30"/>
          <w:szCs w:val="30"/>
          <w:lang w:eastAsia="zh-Hans"/>
        </w:rPr>
        <w:t>几何图形是初中数学的重要学习内容之一，更是中考数学的重要考</w:t>
      </w:r>
      <w:r w:rsidR="00D74730" w:rsidRPr="00731AD3">
        <w:rPr>
          <w:rFonts w:ascii="宋体" w:eastAsia="宋体" w:hAnsi="宋体" w:cs="宋体" w:hint="eastAsia"/>
          <w:sz w:val="30"/>
          <w:szCs w:val="30"/>
        </w:rPr>
        <w:t>查</w:t>
      </w:r>
      <w:r w:rsidRPr="00731AD3">
        <w:rPr>
          <w:rFonts w:ascii="宋体" w:eastAsia="宋体" w:hAnsi="宋体" w:cs="宋体" w:hint="eastAsia"/>
          <w:sz w:val="30"/>
          <w:szCs w:val="30"/>
          <w:lang w:eastAsia="zh-Hans"/>
        </w:rPr>
        <w:t>内容</w:t>
      </w:r>
      <w:r w:rsidRPr="00731AD3">
        <w:rPr>
          <w:rStyle w:val="a8"/>
          <w:rFonts w:ascii="宋体" w:eastAsia="宋体" w:hAnsi="宋体" w:cs="宋体" w:hint="eastAsia"/>
          <w:sz w:val="30"/>
          <w:szCs w:val="30"/>
          <w:lang w:eastAsia="zh-Hans"/>
        </w:rPr>
        <w:footnoteReference w:id="1"/>
      </w:r>
      <w:r w:rsidRPr="00731AD3">
        <w:rPr>
          <w:rFonts w:ascii="宋体" w:eastAsia="宋体" w:hAnsi="宋体" w:cs="宋体" w:hint="eastAsia"/>
          <w:sz w:val="30"/>
          <w:szCs w:val="30"/>
          <w:lang w:eastAsia="zh-Hans"/>
        </w:rPr>
        <w:t>,</w:t>
      </w:r>
      <w:r w:rsidR="00A66321" w:rsidRPr="00731AD3">
        <w:rPr>
          <w:rFonts w:ascii="宋体" w:eastAsia="宋体" w:hAnsi="宋体" w:cs="宋体" w:hint="eastAsia"/>
          <w:sz w:val="30"/>
          <w:szCs w:val="30"/>
        </w:rPr>
        <w:t>加强</w:t>
      </w:r>
      <w:r w:rsidRPr="00731AD3">
        <w:rPr>
          <w:rFonts w:ascii="宋体" w:eastAsia="宋体" w:hAnsi="宋体" w:cs="宋体" w:hint="eastAsia"/>
          <w:sz w:val="30"/>
          <w:szCs w:val="30"/>
          <w:lang w:eastAsia="zh-Hans"/>
        </w:rPr>
        <w:t>图形的变式教学能够对学生的几何学习产生积极的影响，</w:t>
      </w:r>
      <w:r w:rsidR="00A66321" w:rsidRPr="00731AD3">
        <w:rPr>
          <w:rFonts w:ascii="宋体" w:eastAsia="宋体" w:hAnsi="宋体" w:cs="宋体" w:hint="eastAsia"/>
          <w:sz w:val="30"/>
          <w:szCs w:val="30"/>
        </w:rPr>
        <w:t>引导学生多方面思考问题，</w:t>
      </w:r>
      <w:r w:rsidRPr="00731AD3">
        <w:rPr>
          <w:rFonts w:ascii="宋体" w:eastAsia="宋体" w:hAnsi="宋体" w:cs="宋体" w:hint="eastAsia"/>
          <w:sz w:val="30"/>
          <w:szCs w:val="30"/>
          <w:lang w:eastAsia="zh-Hans"/>
        </w:rPr>
        <w:t>有助于培养学生的发散思维和综合分析问题、解决问题的能力，从而</w:t>
      </w:r>
      <w:r w:rsidR="00A66321" w:rsidRPr="00731AD3">
        <w:rPr>
          <w:rFonts w:ascii="宋体" w:eastAsia="宋体" w:hAnsi="宋体" w:cs="宋体" w:hint="eastAsia"/>
          <w:sz w:val="30"/>
          <w:szCs w:val="30"/>
        </w:rPr>
        <w:t>优化数学</w:t>
      </w:r>
      <w:r w:rsidRPr="00731AD3">
        <w:rPr>
          <w:rFonts w:ascii="宋体" w:eastAsia="宋体" w:hAnsi="宋体" w:cs="宋体" w:hint="eastAsia"/>
          <w:sz w:val="30"/>
          <w:szCs w:val="30"/>
          <w:lang w:eastAsia="zh-Hans"/>
        </w:rPr>
        <w:t>课堂教学</w:t>
      </w:r>
      <w:r w:rsidR="00A66321" w:rsidRPr="00731AD3">
        <w:rPr>
          <w:rFonts w:ascii="宋体" w:eastAsia="宋体" w:hAnsi="宋体" w:cs="宋体" w:hint="eastAsia"/>
          <w:sz w:val="30"/>
          <w:szCs w:val="30"/>
        </w:rPr>
        <w:t>效果，提升学生核心素养。</w:t>
      </w:r>
    </w:p>
    <w:p w:rsidR="006D2DD9" w:rsidRPr="00731AD3" w:rsidRDefault="00080E18">
      <w:pPr>
        <w:spacing w:line="360" w:lineRule="auto"/>
        <w:jc w:val="left"/>
        <w:rPr>
          <w:rFonts w:ascii="宋体" w:eastAsia="宋体" w:hAnsi="宋体" w:cs="宋体"/>
          <w:sz w:val="30"/>
          <w:szCs w:val="30"/>
          <w:lang w:eastAsia="zh-Hans"/>
        </w:rPr>
      </w:pPr>
      <w:r w:rsidRPr="00731AD3">
        <w:rPr>
          <w:rFonts w:ascii="宋体" w:eastAsia="宋体" w:hAnsi="宋体" w:cs="宋体" w:hint="eastAsia"/>
          <w:b/>
          <w:bCs/>
          <w:sz w:val="30"/>
          <w:szCs w:val="30"/>
          <w:lang w:eastAsia="zh-Hans"/>
        </w:rPr>
        <w:t>关键词：</w:t>
      </w:r>
      <w:r w:rsidRPr="00731AD3">
        <w:rPr>
          <w:rFonts w:ascii="宋体" w:eastAsia="宋体" w:hAnsi="宋体" w:cs="宋体" w:hint="eastAsia"/>
          <w:sz w:val="30"/>
          <w:szCs w:val="30"/>
          <w:lang w:eastAsia="zh-Hans"/>
        </w:rPr>
        <w:t>图形变式；</w:t>
      </w:r>
      <w:r w:rsidR="00A66321" w:rsidRPr="00731AD3">
        <w:rPr>
          <w:rFonts w:ascii="宋体" w:eastAsia="宋体" w:hAnsi="宋体" w:cs="宋体" w:hint="eastAsia"/>
          <w:sz w:val="30"/>
          <w:szCs w:val="30"/>
        </w:rPr>
        <w:t>数学</w:t>
      </w:r>
      <w:r w:rsidRPr="00731AD3">
        <w:rPr>
          <w:rFonts w:ascii="宋体" w:eastAsia="宋体" w:hAnsi="宋体" w:cs="宋体" w:hint="eastAsia"/>
          <w:sz w:val="30"/>
          <w:szCs w:val="30"/>
          <w:lang w:eastAsia="zh-Hans"/>
        </w:rPr>
        <w:t>课堂教学</w:t>
      </w:r>
      <w:r w:rsidR="00A66321" w:rsidRPr="00731AD3">
        <w:rPr>
          <w:rFonts w:ascii="宋体" w:eastAsia="宋体" w:hAnsi="宋体" w:cs="宋体" w:hint="eastAsia"/>
          <w:sz w:val="30"/>
          <w:szCs w:val="30"/>
        </w:rPr>
        <w:t>；核心素养</w:t>
      </w:r>
    </w:p>
    <w:p w:rsidR="00A66321" w:rsidRDefault="00A66321">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数学是一门逻辑性较强的学科，</w:t>
      </w:r>
      <w:r w:rsidR="00080E18">
        <w:rPr>
          <w:rFonts w:ascii="宋体" w:eastAsia="宋体" w:hAnsi="宋体" w:cs="宋体" w:hint="eastAsia"/>
          <w:sz w:val="28"/>
          <w:szCs w:val="28"/>
          <w:lang w:eastAsia="zh-Hans"/>
        </w:rPr>
        <w:t>图形与几何是学生</w:t>
      </w:r>
      <w:r>
        <w:rPr>
          <w:rFonts w:ascii="宋体" w:eastAsia="宋体" w:hAnsi="宋体" w:cs="宋体" w:hint="eastAsia"/>
          <w:sz w:val="28"/>
          <w:szCs w:val="28"/>
        </w:rPr>
        <w:t>初中</w:t>
      </w:r>
      <w:r w:rsidR="00080E18">
        <w:rPr>
          <w:rFonts w:ascii="宋体" w:eastAsia="宋体" w:hAnsi="宋体" w:cs="宋体" w:hint="eastAsia"/>
          <w:sz w:val="28"/>
          <w:szCs w:val="28"/>
          <w:lang w:eastAsia="zh-Hans"/>
        </w:rPr>
        <w:t>数学学习的重要领域，对培养学生的空间观念，发展学生的逻辑思维有着重要作用，根据</w:t>
      </w:r>
      <w:r>
        <w:rPr>
          <w:rFonts w:ascii="宋体" w:eastAsia="宋体" w:hAnsi="宋体" w:cs="宋体" w:hint="eastAsia"/>
          <w:sz w:val="28"/>
          <w:szCs w:val="28"/>
        </w:rPr>
        <w:t>《义务教育数学课程标准（2022年版）》</w:t>
      </w:r>
      <w:r w:rsidR="00080E18">
        <w:rPr>
          <w:rFonts w:ascii="宋体" w:eastAsia="宋体" w:hAnsi="宋体" w:cs="宋体" w:hint="eastAsia"/>
          <w:sz w:val="28"/>
          <w:szCs w:val="28"/>
          <w:lang w:eastAsia="zh-Hans"/>
        </w:rPr>
        <w:t>的要求：学生应探索在不同的情境中从数学的角度发现和提出问题，综合运用数学和其他学科的知识从不同角度寻求分析问题和解决问题的方法，能运用几何直观，逻辑推理等方法解决问题，形成模型观念和数据观念</w:t>
      </w:r>
      <w:r w:rsidR="00080E18">
        <w:rPr>
          <w:rStyle w:val="a8"/>
          <w:rFonts w:ascii="宋体" w:eastAsia="宋体" w:hAnsi="宋体" w:cs="宋体" w:hint="eastAsia"/>
          <w:sz w:val="28"/>
          <w:szCs w:val="28"/>
          <w:lang w:eastAsia="zh-Hans"/>
        </w:rPr>
        <w:footnoteReference w:id="2"/>
      </w:r>
      <w:r w:rsidR="00080E18">
        <w:rPr>
          <w:rFonts w:ascii="宋体" w:eastAsia="宋体" w:hAnsi="宋体" w:cs="宋体" w:hint="eastAsia"/>
          <w:sz w:val="28"/>
          <w:szCs w:val="28"/>
          <w:lang w:eastAsia="zh-Hans"/>
        </w:rPr>
        <w:t>。由此可见，图形与几何无论是对初中数学知识体系的建构，还是对学生几何直观、逻辑推理能力的培养方面都有着深刻的意义。</w:t>
      </w:r>
    </w:p>
    <w:p w:rsidR="006D2DD9" w:rsidRDefault="00080E18">
      <w:pPr>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在几何教学中，图形变式教学对学生的几何学习起到了积极正向的导向，即在新课程理念的指导下，教师在以三维目标为导向，为了使学生牢固的掌握数学几何图形的本质属性，培养他们多角度、多方位、多层次的讨论和思考数学问题的数学思维品质，以基本图形为基础，用不同形式的</w:t>
      </w:r>
      <w:r>
        <w:rPr>
          <w:rFonts w:ascii="宋体" w:eastAsia="宋体" w:hAnsi="宋体" w:cs="宋体" w:hint="eastAsia"/>
          <w:sz w:val="28"/>
          <w:szCs w:val="28"/>
          <w:lang w:eastAsia="zh-Hans"/>
        </w:rPr>
        <w:lastRenderedPageBreak/>
        <w:t>直观材料或事例不断地更换同类事物中的非本质特征，来提出或说明事物本质属性的教学方法</w:t>
      </w:r>
      <w:r>
        <w:rPr>
          <w:rFonts w:ascii="宋体" w:eastAsia="宋体" w:hAnsi="宋体" w:cs="宋体" w:hint="eastAsia"/>
          <w:sz w:val="28"/>
          <w:szCs w:val="28"/>
          <w:vertAlign w:val="superscript"/>
          <w:lang w:eastAsia="zh-Hans"/>
        </w:rPr>
        <w:t>3</w:t>
      </w:r>
      <w:r>
        <w:rPr>
          <w:rFonts w:ascii="宋体" w:eastAsia="宋体" w:hAnsi="宋体" w:cs="宋体" w:hint="eastAsia"/>
          <w:sz w:val="28"/>
          <w:szCs w:val="28"/>
          <w:lang w:eastAsia="zh-Hans"/>
        </w:rPr>
        <w:t>。这种授课方法可以帮助学生从多个角度研究图形，理解相应的概念、性质与判定，培养学生发散性的思维方式，从而培养学生的创新能力和逻辑推理能力等，所以，这就要求教师要进一步提升自己的学科水平与专业素养，要有钻研的意识和归类的能力，</w:t>
      </w:r>
      <w:r w:rsidR="00A66321">
        <w:rPr>
          <w:rFonts w:ascii="宋体" w:eastAsia="宋体" w:hAnsi="宋体" w:cs="宋体" w:hint="eastAsia"/>
          <w:sz w:val="28"/>
          <w:szCs w:val="28"/>
        </w:rPr>
        <w:t>立足数学知识的本质，深入了解并科学</w:t>
      </w:r>
      <w:r>
        <w:rPr>
          <w:rFonts w:ascii="宋体" w:eastAsia="宋体" w:hAnsi="宋体" w:cs="宋体" w:hint="eastAsia"/>
          <w:sz w:val="28"/>
          <w:szCs w:val="28"/>
          <w:lang w:eastAsia="zh-Hans"/>
        </w:rPr>
        <w:t>设计出有针对性、合理的、有效的变式问题，让学生进行有目的的探究活动</w:t>
      </w:r>
      <w:r w:rsidR="00A66321">
        <w:rPr>
          <w:rFonts w:ascii="宋体" w:eastAsia="宋体" w:hAnsi="宋体" w:cs="宋体" w:hint="eastAsia"/>
          <w:sz w:val="28"/>
          <w:szCs w:val="28"/>
        </w:rPr>
        <w:t>，提升学生核心素养</w:t>
      </w:r>
      <w:r>
        <w:rPr>
          <w:rFonts w:ascii="宋体" w:eastAsia="宋体" w:hAnsi="宋体" w:cs="宋体" w:hint="eastAsia"/>
          <w:sz w:val="28"/>
          <w:szCs w:val="28"/>
          <w:lang w:eastAsia="zh-Hans"/>
        </w:rPr>
        <w:t>。</w:t>
      </w:r>
    </w:p>
    <w:p w:rsidR="006D2DD9" w:rsidRDefault="00080E18">
      <w:pPr>
        <w:pStyle w:val="a0"/>
        <w:numPr>
          <w:ilvl w:val="0"/>
          <w:numId w:val="1"/>
        </w:numPr>
        <w:spacing w:line="360" w:lineRule="auto"/>
        <w:jc w:val="both"/>
        <w:rPr>
          <w:rFonts w:ascii="宋体" w:eastAsia="宋体" w:hAnsi="宋体" w:cs="宋体"/>
          <w:b/>
          <w:bCs/>
          <w:sz w:val="30"/>
          <w:szCs w:val="30"/>
          <w:lang w:eastAsia="zh-Hans"/>
        </w:rPr>
      </w:pPr>
      <w:r>
        <w:rPr>
          <w:rFonts w:ascii="宋体" w:eastAsia="宋体" w:hAnsi="宋体" w:cs="宋体" w:hint="eastAsia"/>
          <w:b/>
          <w:bCs/>
          <w:sz w:val="30"/>
          <w:szCs w:val="30"/>
          <w:lang w:eastAsia="zh-Hans"/>
        </w:rPr>
        <w:t>以教学目标为导向</w:t>
      </w:r>
      <w:r>
        <w:rPr>
          <w:rFonts w:ascii="宋体" w:eastAsia="宋体" w:hAnsi="宋体" w:cs="宋体"/>
          <w:b/>
          <w:bCs/>
          <w:sz w:val="30"/>
          <w:szCs w:val="30"/>
          <w:lang w:eastAsia="zh-Hans"/>
        </w:rPr>
        <w:t>，</w:t>
      </w:r>
      <w:r>
        <w:rPr>
          <w:rFonts w:ascii="宋体" w:eastAsia="宋体" w:hAnsi="宋体" w:cs="宋体" w:hint="eastAsia"/>
          <w:b/>
          <w:bCs/>
          <w:sz w:val="30"/>
          <w:szCs w:val="30"/>
          <w:lang w:eastAsia="zh-Hans"/>
        </w:rPr>
        <w:t>图形变式有方向</w:t>
      </w:r>
    </w:p>
    <w:p w:rsidR="006D2DD9" w:rsidRDefault="00080E18">
      <w:pPr>
        <w:pStyle w:val="a0"/>
        <w:spacing w:line="360" w:lineRule="auto"/>
        <w:ind w:firstLineChars="200" w:firstLine="560"/>
        <w:jc w:val="left"/>
        <w:rPr>
          <w:rFonts w:ascii="宋体" w:eastAsia="宋体" w:hAnsi="宋体" w:cs="宋体"/>
          <w:b/>
          <w:bCs/>
          <w:sz w:val="28"/>
          <w:szCs w:val="28"/>
          <w:lang w:eastAsia="zh-Hans"/>
        </w:rPr>
      </w:pPr>
      <w:r>
        <w:rPr>
          <w:rFonts w:ascii="宋体" w:eastAsia="宋体" w:hAnsi="宋体" w:cs="宋体" w:hint="eastAsia"/>
          <w:sz w:val="28"/>
          <w:szCs w:val="28"/>
          <w:lang w:eastAsia="zh-Hans"/>
        </w:rPr>
        <w:t>在“图形与几何”这一特定数学知识中，变式的方法从内容的角度上分为：概念变式和问题变式，从方法变式的角度来讲，有：一题多解，一法多用等</w:t>
      </w:r>
      <w:r>
        <w:rPr>
          <w:rFonts w:ascii="宋体" w:eastAsia="宋体" w:hAnsi="宋体" w:cs="宋体" w:hint="eastAsia"/>
          <w:sz w:val="28"/>
          <w:szCs w:val="28"/>
          <w:vertAlign w:val="superscript"/>
          <w:lang w:eastAsia="zh-Hans"/>
        </w:rPr>
        <w:t>4</w:t>
      </w:r>
      <w:r>
        <w:rPr>
          <w:rFonts w:ascii="宋体" w:eastAsia="宋体" w:hAnsi="宋体" w:cs="宋体" w:hint="eastAsia"/>
          <w:sz w:val="28"/>
          <w:szCs w:val="28"/>
          <w:lang w:eastAsia="zh-Hans"/>
        </w:rPr>
        <w:t>；教师必须以教学目的为导向，认真思考本节课想要达到的目标，选择恰当的变式方法，对原有内容进行变式呈现。</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sz w:val="28"/>
          <w:szCs w:val="28"/>
          <w:lang w:eastAsia="zh-Hans"/>
        </w:rPr>
        <w:t>（</w:t>
      </w:r>
      <w:r>
        <w:rPr>
          <w:rFonts w:ascii="宋体" w:eastAsia="宋体" w:hAnsi="宋体" w:cs="宋体" w:hint="eastAsia"/>
          <w:sz w:val="28"/>
          <w:szCs w:val="28"/>
          <w:lang w:eastAsia="zh-Hans"/>
        </w:rPr>
        <w:t>一</w:t>
      </w:r>
      <w:r>
        <w:rPr>
          <w:rFonts w:ascii="宋体" w:eastAsia="宋体" w:hAnsi="宋体" w:cs="宋体"/>
          <w:sz w:val="28"/>
          <w:szCs w:val="28"/>
          <w:lang w:eastAsia="zh-Hans"/>
        </w:rPr>
        <w:t>）</w:t>
      </w:r>
      <w:r>
        <w:rPr>
          <w:rFonts w:ascii="宋体" w:eastAsia="宋体" w:hAnsi="宋体" w:cs="宋体" w:hint="eastAsia"/>
          <w:sz w:val="28"/>
          <w:szCs w:val="28"/>
          <w:lang w:eastAsia="zh-Hans"/>
        </w:rPr>
        <w:t>简单变式</w:t>
      </w:r>
      <w:r>
        <w:rPr>
          <w:rFonts w:ascii="宋体" w:eastAsia="宋体" w:hAnsi="宋体" w:cs="宋体"/>
          <w:sz w:val="28"/>
          <w:szCs w:val="28"/>
          <w:lang w:eastAsia="zh-Hans"/>
        </w:rPr>
        <w:t>，</w:t>
      </w:r>
      <w:r>
        <w:rPr>
          <w:rFonts w:ascii="宋体" w:eastAsia="宋体" w:hAnsi="宋体" w:cs="宋体" w:hint="eastAsia"/>
          <w:sz w:val="28"/>
          <w:szCs w:val="28"/>
          <w:lang w:eastAsia="zh-Hans"/>
        </w:rPr>
        <w:t>熟练应用</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在新课的授课中，教师可以根据教学目的进行变式训练，通过变化题目条件结论、图形变形等方法，对学生学习情况进一步的训练和检测，逐步培养学生能够从复杂图形中识别基本图形的能力，培养学生的空间感，让学生能够透过问题看本质，从而学会高效学习，以沪教版七年级下册第十三章“相交线 平行线”中“平行线的性质1”中空中课堂的例题教学为例：</w:t>
      </w:r>
    </w:p>
    <w:p w:rsidR="006D2DD9" w:rsidRDefault="00D74730">
      <w:pPr>
        <w:pStyle w:val="a0"/>
        <w:spacing w:line="360" w:lineRule="auto"/>
        <w:ind w:firstLineChars="100" w:firstLine="280"/>
        <w:jc w:val="left"/>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59264" behindDoc="0" locked="0" layoutInCell="1" allowOverlap="1" wp14:anchorId="3C5F9996" wp14:editId="3A93DF24">
            <wp:simplePos x="0" y="0"/>
            <wp:positionH relativeFrom="column">
              <wp:posOffset>4051935</wp:posOffset>
            </wp:positionH>
            <wp:positionV relativeFrom="paragraph">
              <wp:posOffset>315569</wp:posOffset>
            </wp:positionV>
            <wp:extent cx="1583055" cy="120586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583055" cy="1205865"/>
                    </a:xfrm>
                    <a:prstGeom prst="rect">
                      <a:avLst/>
                    </a:prstGeom>
                    <a:noFill/>
                    <a:ln>
                      <a:noFill/>
                    </a:ln>
                  </pic:spPr>
                </pic:pic>
              </a:graphicData>
            </a:graphic>
          </wp:anchor>
        </w:drawing>
      </w:r>
      <w:r w:rsidR="00080E18">
        <w:rPr>
          <w:rFonts w:ascii="宋体" w:eastAsia="宋体" w:hAnsi="宋体" w:cs="宋体" w:hint="eastAsia"/>
          <w:sz w:val="28"/>
          <w:szCs w:val="28"/>
          <w:lang w:eastAsia="zh-Hans"/>
        </w:rPr>
        <w:t>原题：</w:t>
      </w:r>
      <w:r w:rsidR="00080E18">
        <w:rPr>
          <w:rFonts w:ascii="宋体" w:eastAsia="宋体" w:hAnsi="宋体" w:cs="宋体" w:hint="eastAsia"/>
          <w:spacing w:val="5"/>
          <w:sz w:val="28"/>
          <w:szCs w:val="28"/>
        </w:rPr>
        <w:t>如</w:t>
      </w:r>
      <w:r w:rsidR="00080E18">
        <w:rPr>
          <w:rFonts w:ascii="宋体" w:eastAsia="宋体" w:hAnsi="宋体" w:cs="宋体" w:hint="eastAsia"/>
          <w:spacing w:val="2"/>
          <w:sz w:val="28"/>
          <w:szCs w:val="28"/>
        </w:rPr>
        <w:t>图</w:t>
      </w:r>
      <w:r w:rsidR="00080E18">
        <w:rPr>
          <w:rFonts w:ascii="宋体" w:eastAsia="宋体" w:hAnsi="宋体" w:cs="宋体" w:hint="eastAsia"/>
          <w:spacing w:val="5"/>
          <w:sz w:val="28"/>
          <w:szCs w:val="28"/>
        </w:rPr>
        <w:t>,已</w:t>
      </w:r>
      <w:r w:rsidR="00080E18">
        <w:rPr>
          <w:rFonts w:ascii="宋体" w:eastAsia="宋体" w:hAnsi="宋体" w:cs="宋体" w:hint="eastAsia"/>
          <w:spacing w:val="2"/>
          <w:sz w:val="28"/>
          <w:szCs w:val="28"/>
        </w:rPr>
        <w:t>知</w:t>
      </w:r>
      <w:r w:rsidR="00080E18" w:rsidRPr="00516BB4">
        <w:rPr>
          <w:rFonts w:ascii="宋体" w:eastAsia="宋体" w:hAnsi="宋体" w:cs="宋体" w:hint="eastAsia"/>
          <w:spacing w:val="-14"/>
          <w:sz w:val="28"/>
          <w:szCs w:val="28"/>
        </w:rPr>
        <w:t>∠B=∠D</w:t>
      </w:r>
      <w:r w:rsidR="00080E18" w:rsidRPr="00516BB4">
        <w:rPr>
          <w:rFonts w:ascii="宋体" w:eastAsia="宋体" w:hAnsi="宋体" w:cs="宋体" w:hint="eastAsia"/>
          <w:spacing w:val="-35"/>
          <w:sz w:val="28"/>
          <w:szCs w:val="28"/>
        </w:rPr>
        <w:t>，</w:t>
      </w:r>
      <w:r w:rsidR="00080E18" w:rsidRPr="00516BB4">
        <w:rPr>
          <w:rFonts w:ascii="宋体" w:eastAsia="宋体" w:hAnsi="宋体" w:cs="宋体" w:hint="eastAsia"/>
          <w:spacing w:val="-14"/>
          <w:sz w:val="28"/>
          <w:szCs w:val="28"/>
        </w:rPr>
        <w:t>AB</w:t>
      </w:r>
      <w:r w:rsidR="00080E18" w:rsidRPr="00516BB4">
        <w:rPr>
          <w:rFonts w:ascii="宋体" w:eastAsia="宋体" w:hAnsi="宋体" w:cs="宋体" w:hint="eastAsia"/>
          <w:iCs/>
          <w:spacing w:val="-14"/>
          <w:sz w:val="28"/>
          <w:szCs w:val="28"/>
        </w:rPr>
        <w:t>∥</w:t>
      </w:r>
      <w:r w:rsidR="00080E18" w:rsidRPr="00516BB4">
        <w:rPr>
          <w:rFonts w:ascii="宋体" w:eastAsia="宋体" w:hAnsi="宋体" w:cs="宋体" w:hint="eastAsia"/>
          <w:spacing w:val="-14"/>
          <w:sz w:val="28"/>
          <w:szCs w:val="28"/>
        </w:rPr>
        <w:t>CD</w:t>
      </w:r>
      <w:r w:rsidR="00080E18" w:rsidRPr="00516BB4">
        <w:rPr>
          <w:rFonts w:ascii="宋体" w:eastAsia="宋体" w:hAnsi="宋体" w:cs="宋体" w:hint="eastAsia"/>
          <w:spacing w:val="-35"/>
          <w:sz w:val="28"/>
          <w:szCs w:val="28"/>
        </w:rPr>
        <w:t>，</w:t>
      </w:r>
      <w:r w:rsidR="00080E18">
        <w:rPr>
          <w:rFonts w:ascii="宋体" w:eastAsia="宋体" w:hAnsi="宋体" w:cs="宋体" w:hint="eastAsia"/>
          <w:spacing w:val="2"/>
          <w:sz w:val="28"/>
          <w:szCs w:val="28"/>
        </w:rPr>
        <w:t>那</w:t>
      </w:r>
      <w:r w:rsidR="00080E18">
        <w:rPr>
          <w:rFonts w:ascii="宋体" w:eastAsia="宋体" w:hAnsi="宋体" w:cs="宋体" w:hint="eastAsia"/>
          <w:sz w:val="28"/>
          <w:szCs w:val="28"/>
        </w:rPr>
        <w:t>么</w:t>
      </w:r>
      <w:r w:rsidR="00080E18" w:rsidRPr="00516BB4">
        <w:rPr>
          <w:rFonts w:ascii="宋体" w:eastAsia="宋体" w:hAnsi="宋体" w:cs="宋体" w:hint="eastAsia"/>
          <w:spacing w:val="-14"/>
          <w:sz w:val="28"/>
          <w:szCs w:val="28"/>
        </w:rPr>
        <w:t xml:space="preserve"> DE</w:t>
      </w:r>
      <w:r w:rsidR="00080E18" w:rsidRPr="00516BB4">
        <w:rPr>
          <w:rFonts w:ascii="宋体" w:eastAsia="宋体" w:hAnsi="宋体" w:cs="宋体" w:hint="eastAsia"/>
          <w:sz w:val="28"/>
          <w:szCs w:val="28"/>
        </w:rPr>
        <w:t>与</w:t>
      </w:r>
      <w:r w:rsidR="00080E18" w:rsidRPr="00516BB4">
        <w:rPr>
          <w:rFonts w:ascii="宋体" w:eastAsia="宋体" w:hAnsi="宋体" w:cs="宋体" w:hint="eastAsia"/>
          <w:spacing w:val="-67"/>
          <w:sz w:val="28"/>
          <w:szCs w:val="28"/>
        </w:rPr>
        <w:t xml:space="preserve"> </w:t>
      </w:r>
      <w:r w:rsidR="00080E18" w:rsidRPr="00516BB4">
        <w:rPr>
          <w:rFonts w:ascii="宋体" w:eastAsia="宋体" w:hAnsi="宋体" w:cs="宋体" w:hint="eastAsia"/>
          <w:spacing w:val="-14"/>
          <w:sz w:val="28"/>
          <w:szCs w:val="28"/>
        </w:rPr>
        <w:t>BF</w:t>
      </w:r>
      <w:r w:rsidR="00080E18">
        <w:rPr>
          <w:rFonts w:ascii="宋体" w:eastAsia="宋体" w:hAnsi="宋体" w:cs="宋体" w:hint="eastAsia"/>
          <w:sz w:val="28"/>
          <w:szCs w:val="28"/>
        </w:rPr>
        <w:t>平行吗？为什么？</w:t>
      </w:r>
    </w:p>
    <w:p w:rsidR="006D2DD9" w:rsidRDefault="006D2DD9">
      <w:pPr>
        <w:pStyle w:val="a0"/>
        <w:spacing w:line="360" w:lineRule="auto"/>
        <w:ind w:firstLineChars="200" w:firstLine="560"/>
        <w:jc w:val="left"/>
        <w:rPr>
          <w:rFonts w:ascii="宋体" w:eastAsia="宋体" w:hAnsi="宋体" w:cs="宋体"/>
          <w:sz w:val="28"/>
          <w:szCs w:val="28"/>
        </w:rPr>
      </w:pPr>
    </w:p>
    <w:p w:rsidR="00CE1D57" w:rsidRDefault="00CE1D57" w:rsidP="000E6272">
      <w:pPr>
        <w:pStyle w:val="a0"/>
        <w:spacing w:line="360" w:lineRule="auto"/>
        <w:jc w:val="left"/>
        <w:rPr>
          <w:rFonts w:ascii="宋体" w:eastAsia="宋体" w:hAnsi="宋体" w:cs="宋体"/>
          <w:sz w:val="28"/>
          <w:szCs w:val="28"/>
        </w:rPr>
      </w:pP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lastRenderedPageBreak/>
        <w:t>本例题的结论虽然是考察平行线的判定1，但在解题过程中也运用了性质1,可以让学生在说理中再次体会判定与性质的区别，对上节课平行的判定方法进行进一步地复习。为了进一步的让学生掌握本节课所学的平行线的性质1，在原图形的基础上，改变题目的条件与结论，对例题进行如下的变式：</w:t>
      </w:r>
    </w:p>
    <w:p w:rsidR="006D2DD9" w:rsidRDefault="00080E18">
      <w:pPr>
        <w:pStyle w:val="a0"/>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 xml:space="preserve">已知 </w:t>
      </w:r>
      <w:r>
        <w:rPr>
          <w:rFonts w:ascii="宋体" w:eastAsia="宋体" w:hAnsi="宋体" w:cs="宋体" w:hint="eastAsia"/>
          <w:iCs/>
          <w:spacing w:val="-14"/>
          <w:sz w:val="28"/>
          <w:szCs w:val="28"/>
        </w:rPr>
        <w:t>BF∥DE，AB∥CD</w:t>
      </w:r>
      <w:r>
        <w:rPr>
          <w:rFonts w:ascii="宋体" w:eastAsia="宋体" w:hAnsi="宋体" w:cs="宋体" w:hint="eastAsia"/>
          <w:sz w:val="28"/>
          <w:szCs w:val="28"/>
        </w:rPr>
        <w:t>，那么</w:t>
      </w:r>
      <w:r>
        <w:rPr>
          <w:rFonts w:ascii="宋体" w:eastAsia="宋体" w:hAnsi="宋体" w:cs="宋体" w:hint="eastAsia"/>
          <w:iCs/>
          <w:spacing w:val="-14"/>
          <w:sz w:val="28"/>
          <w:szCs w:val="28"/>
        </w:rPr>
        <w:t>∠B=∠D</w:t>
      </w:r>
      <w:r>
        <w:rPr>
          <w:rFonts w:ascii="宋体" w:eastAsia="宋体" w:hAnsi="宋体" w:cs="宋体" w:hint="eastAsia"/>
          <w:sz w:val="28"/>
          <w:szCs w:val="28"/>
        </w:rPr>
        <w:t>吗？为什么？</w:t>
      </w:r>
    </w:p>
    <w:p w:rsidR="006D2DD9" w:rsidRDefault="00080E18">
      <w:pPr>
        <w:pStyle w:val="a0"/>
        <w:spacing w:line="360" w:lineRule="auto"/>
        <w:ind w:firstLineChars="200" w:firstLine="560"/>
        <w:jc w:val="left"/>
        <w:rPr>
          <w:rFonts w:ascii="宋体" w:eastAsia="宋体" w:hAnsi="宋体" w:cs="宋体"/>
          <w:iCs/>
          <w:sz w:val="28"/>
          <w:szCs w:val="28"/>
          <w:lang w:eastAsia="zh-Hans"/>
        </w:rPr>
      </w:pPr>
      <w:r>
        <w:rPr>
          <w:rFonts w:ascii="宋体" w:eastAsia="宋体" w:hAnsi="宋体" w:cs="宋体" w:hint="eastAsia"/>
          <w:sz w:val="28"/>
          <w:szCs w:val="28"/>
          <w:lang w:eastAsia="zh-Hans"/>
        </w:rPr>
        <w:t>这道变式虽然只是对条件和结论进行了简单的调换，但是却可以</w:t>
      </w:r>
      <w:r>
        <w:rPr>
          <w:rFonts w:ascii="宋体" w:eastAsia="宋体" w:hAnsi="宋体" w:cs="宋体" w:hint="eastAsia"/>
          <w:iCs/>
          <w:sz w:val="28"/>
          <w:szCs w:val="28"/>
          <w:lang w:eastAsia="zh-Hans"/>
        </w:rPr>
        <w:t>让学生充分利用平行线的性质1解决问题，</w:t>
      </w:r>
      <w:r w:rsidR="00D74730">
        <w:rPr>
          <w:rFonts w:ascii="宋体" w:eastAsia="宋体" w:hAnsi="宋体" w:cs="宋体" w:hint="eastAsia"/>
          <w:iCs/>
          <w:sz w:val="28"/>
          <w:szCs w:val="28"/>
        </w:rPr>
        <w:t>在解决平行线的相关问题中，</w:t>
      </w:r>
      <w:r>
        <w:rPr>
          <w:rFonts w:ascii="宋体" w:eastAsia="宋体" w:hAnsi="宋体" w:cs="宋体" w:hint="eastAsia"/>
          <w:iCs/>
          <w:sz w:val="28"/>
          <w:szCs w:val="28"/>
          <w:lang w:eastAsia="zh-Hans"/>
        </w:rPr>
        <w:t>感受到由平行想性质，由角相等想判定的</w:t>
      </w:r>
      <w:r w:rsidR="00D74730">
        <w:rPr>
          <w:rFonts w:ascii="宋体" w:eastAsia="宋体" w:hAnsi="宋体" w:cs="宋体" w:hint="eastAsia"/>
          <w:iCs/>
          <w:sz w:val="28"/>
          <w:szCs w:val="28"/>
        </w:rPr>
        <w:t>“由因索果”的</w:t>
      </w:r>
      <w:r>
        <w:rPr>
          <w:rFonts w:ascii="宋体" w:eastAsia="宋体" w:hAnsi="宋体" w:cs="宋体" w:hint="eastAsia"/>
          <w:iCs/>
          <w:sz w:val="28"/>
          <w:szCs w:val="28"/>
          <w:lang w:eastAsia="zh-Hans"/>
        </w:rPr>
        <w:t>几何分析方法，进一步加深学生对平行线性质1的掌握，也让学生在图形的变式中，不断巩固所学内容，感知到题目中的“变”与“不变”。</w:t>
      </w:r>
    </w:p>
    <w:p w:rsidR="006D2DD9" w:rsidRDefault="00080E18">
      <w:pPr>
        <w:pStyle w:val="a0"/>
        <w:spacing w:line="360" w:lineRule="auto"/>
        <w:jc w:val="left"/>
        <w:rPr>
          <w:rFonts w:ascii="宋体" w:eastAsia="宋体" w:hAnsi="宋体" w:cs="宋体"/>
          <w:iCs/>
          <w:sz w:val="28"/>
          <w:szCs w:val="28"/>
          <w:lang w:eastAsia="zh-Hans"/>
        </w:rPr>
      </w:pPr>
      <w:r>
        <w:rPr>
          <w:rFonts w:ascii="宋体" w:eastAsia="宋体" w:hAnsi="宋体" w:cs="宋体"/>
          <w:iCs/>
          <w:sz w:val="28"/>
          <w:szCs w:val="28"/>
          <w:lang w:eastAsia="zh-Hans"/>
        </w:rPr>
        <w:t>（</w:t>
      </w:r>
      <w:r>
        <w:rPr>
          <w:rFonts w:ascii="宋体" w:eastAsia="宋体" w:hAnsi="宋体" w:cs="宋体" w:hint="eastAsia"/>
          <w:iCs/>
          <w:sz w:val="28"/>
          <w:szCs w:val="28"/>
          <w:lang w:eastAsia="zh-Hans"/>
        </w:rPr>
        <w:t>二</w:t>
      </w:r>
      <w:r>
        <w:rPr>
          <w:rFonts w:ascii="宋体" w:eastAsia="宋体" w:hAnsi="宋体" w:cs="宋体"/>
          <w:iCs/>
          <w:sz w:val="28"/>
          <w:szCs w:val="28"/>
          <w:lang w:eastAsia="zh-Hans"/>
        </w:rPr>
        <w:t>）</w:t>
      </w:r>
      <w:r>
        <w:rPr>
          <w:rFonts w:ascii="宋体" w:eastAsia="宋体" w:hAnsi="宋体" w:cs="宋体" w:hint="eastAsia"/>
          <w:iCs/>
          <w:sz w:val="28"/>
          <w:szCs w:val="28"/>
          <w:lang w:eastAsia="zh-Hans"/>
        </w:rPr>
        <w:t>开放问题</w:t>
      </w:r>
      <w:r>
        <w:rPr>
          <w:rFonts w:ascii="宋体" w:eastAsia="宋体" w:hAnsi="宋体" w:cs="宋体"/>
          <w:iCs/>
          <w:sz w:val="28"/>
          <w:szCs w:val="28"/>
          <w:lang w:eastAsia="zh-Hans"/>
        </w:rPr>
        <w:t>，</w:t>
      </w:r>
      <w:r>
        <w:rPr>
          <w:rFonts w:ascii="宋体" w:eastAsia="宋体" w:hAnsi="宋体" w:cs="宋体" w:hint="eastAsia"/>
          <w:iCs/>
          <w:sz w:val="28"/>
          <w:szCs w:val="28"/>
          <w:lang w:eastAsia="zh-Hans"/>
        </w:rPr>
        <w:t>互动生成</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iCs/>
          <w:sz w:val="28"/>
          <w:szCs w:val="28"/>
          <w:lang w:eastAsia="zh-Hans"/>
        </w:rPr>
        <w:t>在以教学目的为导向的前提下，变式题目的设计过程中，还可以把变式的机会</w:t>
      </w:r>
      <w:r>
        <w:rPr>
          <w:rFonts w:ascii="宋体" w:eastAsia="宋体" w:hAnsi="宋体" w:cs="宋体" w:hint="eastAsia"/>
          <w:sz w:val="28"/>
          <w:szCs w:val="28"/>
          <w:lang w:eastAsia="zh-Hans"/>
        </w:rPr>
        <w:t>放手给学生，通过在日常几何教学中设计开放性问题，如：自行添条件，知道已知条件，可以得到哪些结论等方式，潜移默化地培养学生的发散性思维和多角度思考解决问题的能力。例如在全等三角形判定的教学过程中，学生在掌握四个判定方法后，在复习课的授课中，可以呈现这样一道开放性题目，让学生综合运用所学知识，解决如下问题：</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noProof/>
          <w:sz w:val="28"/>
          <w:szCs w:val="28"/>
        </w:rPr>
        <w:drawing>
          <wp:anchor distT="0" distB="0" distL="114300" distR="114300" simplePos="0" relativeHeight="251660288" behindDoc="0" locked="0" layoutInCell="1" allowOverlap="1">
            <wp:simplePos x="0" y="0"/>
            <wp:positionH relativeFrom="column">
              <wp:posOffset>3319508</wp:posOffset>
            </wp:positionH>
            <wp:positionV relativeFrom="paragraph">
              <wp:posOffset>328295</wp:posOffset>
            </wp:positionV>
            <wp:extent cx="1676400" cy="942975"/>
            <wp:effectExtent l="0" t="0" r="0" b="9525"/>
            <wp:wrapNone/>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676400" cy="942975"/>
                    </a:xfrm>
                    <a:prstGeom prst="rect">
                      <a:avLst/>
                    </a:prstGeom>
                    <a:noFill/>
                    <a:ln>
                      <a:noFill/>
                    </a:ln>
                  </pic:spPr>
                </pic:pic>
              </a:graphicData>
            </a:graphic>
          </wp:anchor>
        </w:drawing>
      </w:r>
      <w:r>
        <w:rPr>
          <w:rFonts w:ascii="宋体" w:eastAsia="宋体" w:hAnsi="宋体" w:cs="宋体" w:hint="eastAsia"/>
          <w:sz w:val="28"/>
          <w:szCs w:val="28"/>
          <w:lang w:eastAsia="zh-Hans"/>
        </w:rPr>
        <w:t>如图，已知点A、F、E、C在同一直线上，AB∥CD，∠ABE=∠CDF，AF=CE．</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（1）从图中任找两组全等三角形；</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（2）从（1）中任选一组进行证明．</w:t>
      </w:r>
    </w:p>
    <w:p w:rsidR="006D2DD9" w:rsidRDefault="00080E18">
      <w:pPr>
        <w:pStyle w:val="a0"/>
        <w:spacing w:line="360" w:lineRule="auto"/>
        <w:ind w:firstLineChars="200" w:firstLine="560"/>
        <w:jc w:val="left"/>
        <w:rPr>
          <w:rFonts w:ascii="宋体" w:eastAsia="宋体" w:hAnsi="宋体" w:cs="宋体"/>
          <w:iCs/>
          <w:sz w:val="28"/>
          <w:szCs w:val="28"/>
          <w:lang w:eastAsia="zh-Hans"/>
        </w:rPr>
      </w:pPr>
      <w:r>
        <w:rPr>
          <w:rFonts w:ascii="宋体" w:eastAsia="宋体" w:hAnsi="宋体" w:cs="宋体" w:hint="eastAsia"/>
          <w:iCs/>
          <w:sz w:val="28"/>
          <w:szCs w:val="28"/>
          <w:lang w:eastAsia="zh-Hans"/>
        </w:rPr>
        <w:t>这道题目的设计充分考察了学生对全等三角形判定四条判定方法的掌</w:t>
      </w:r>
      <w:r>
        <w:rPr>
          <w:rFonts w:ascii="宋体" w:eastAsia="宋体" w:hAnsi="宋体" w:cs="宋体" w:hint="eastAsia"/>
          <w:iCs/>
          <w:sz w:val="28"/>
          <w:szCs w:val="28"/>
          <w:lang w:eastAsia="zh-Hans"/>
        </w:rPr>
        <w:lastRenderedPageBreak/>
        <w:t>握情况，学生在自己添条件并完成证明的过程中，透过问题看本质，明确在判定两个三角形全等时，必须有边的参与，若有两边一角对应相等时，角必须是两边的夹角，在完成教学任务的同时，也锻炼了学生的发散性思维。</w:t>
      </w:r>
    </w:p>
    <w:p w:rsidR="006D2DD9" w:rsidRDefault="00080E18">
      <w:pPr>
        <w:pStyle w:val="a0"/>
        <w:spacing w:line="360" w:lineRule="auto"/>
        <w:jc w:val="left"/>
        <w:rPr>
          <w:rFonts w:ascii="宋体" w:eastAsia="宋体" w:hAnsi="宋体" w:cs="宋体"/>
          <w:iCs/>
          <w:sz w:val="28"/>
          <w:szCs w:val="28"/>
          <w:lang w:eastAsia="zh-Hans"/>
        </w:rPr>
      </w:pPr>
      <w:r>
        <w:rPr>
          <w:rFonts w:ascii="宋体" w:eastAsia="宋体" w:hAnsi="宋体" w:cs="宋体"/>
          <w:iCs/>
          <w:sz w:val="28"/>
          <w:szCs w:val="28"/>
          <w:lang w:eastAsia="zh-Hans"/>
        </w:rPr>
        <w:t>（</w:t>
      </w:r>
      <w:r>
        <w:rPr>
          <w:rFonts w:ascii="宋体" w:eastAsia="宋体" w:hAnsi="宋体" w:cs="宋体" w:hint="eastAsia"/>
          <w:iCs/>
          <w:sz w:val="28"/>
          <w:szCs w:val="28"/>
          <w:lang w:eastAsia="zh-Hans"/>
        </w:rPr>
        <w:t>三</w:t>
      </w:r>
      <w:r>
        <w:rPr>
          <w:rFonts w:ascii="宋体" w:eastAsia="宋体" w:hAnsi="宋体" w:cs="宋体"/>
          <w:iCs/>
          <w:sz w:val="28"/>
          <w:szCs w:val="28"/>
          <w:lang w:eastAsia="zh-Hans"/>
        </w:rPr>
        <w:t>）</w:t>
      </w:r>
      <w:r>
        <w:rPr>
          <w:rFonts w:ascii="宋体" w:eastAsia="宋体" w:hAnsi="宋体" w:cs="宋体" w:hint="eastAsia"/>
          <w:iCs/>
          <w:sz w:val="28"/>
          <w:szCs w:val="28"/>
          <w:lang w:eastAsia="zh-Hans"/>
        </w:rPr>
        <w:t>一图多解</w:t>
      </w:r>
      <w:r>
        <w:rPr>
          <w:rFonts w:ascii="宋体" w:eastAsia="宋体" w:hAnsi="宋体" w:cs="宋体"/>
          <w:iCs/>
          <w:sz w:val="28"/>
          <w:szCs w:val="28"/>
          <w:lang w:eastAsia="zh-Hans"/>
        </w:rPr>
        <w:t>，</w:t>
      </w:r>
      <w:r>
        <w:rPr>
          <w:rFonts w:ascii="宋体" w:eastAsia="宋体" w:hAnsi="宋体" w:cs="宋体" w:hint="eastAsia"/>
          <w:iCs/>
          <w:sz w:val="28"/>
          <w:szCs w:val="28"/>
          <w:lang w:eastAsia="zh-Hans"/>
        </w:rPr>
        <w:t>达成目标</w:t>
      </w:r>
    </w:p>
    <w:p w:rsidR="006D2DD9" w:rsidRDefault="00080E18">
      <w:pPr>
        <w:pStyle w:val="a0"/>
        <w:spacing w:line="360" w:lineRule="auto"/>
        <w:ind w:firstLineChars="200" w:firstLine="560"/>
        <w:jc w:val="left"/>
        <w:rPr>
          <w:rFonts w:ascii="宋体" w:eastAsia="宋体" w:hAnsi="宋体" w:cs="宋体"/>
          <w:iCs/>
          <w:sz w:val="28"/>
          <w:szCs w:val="28"/>
          <w:lang w:eastAsia="zh-Hans"/>
        </w:rPr>
      </w:pPr>
      <w:r>
        <w:rPr>
          <w:rFonts w:ascii="宋体" w:eastAsia="宋体" w:hAnsi="宋体" w:cs="宋体" w:hint="eastAsia"/>
          <w:iCs/>
          <w:sz w:val="28"/>
          <w:szCs w:val="28"/>
          <w:lang w:eastAsia="zh-Hans"/>
        </w:rPr>
        <w:t>以教学目的为导向，教师在设计变式训练的过程中，可以让学生通过一图多解的方式，达到教师的教学目标。再以平行线的性质1课堂教学为例，在学习过平行线的判定后，为了让学生们熟练掌握平行线的三条判定方法，为后续平行线性质2、3的学习奠定基础，对课本上的例题还可以做如下的变式：</w:t>
      </w:r>
    </w:p>
    <w:p w:rsidR="006D2DD9" w:rsidRDefault="00080E18">
      <w:pPr>
        <w:pStyle w:val="a0"/>
        <w:spacing w:line="360" w:lineRule="auto"/>
        <w:ind w:firstLineChars="100" w:firstLine="280"/>
        <w:jc w:val="left"/>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61312" behindDoc="0" locked="0" layoutInCell="1" allowOverlap="1">
            <wp:simplePos x="0" y="0"/>
            <wp:positionH relativeFrom="column">
              <wp:posOffset>3626485</wp:posOffset>
            </wp:positionH>
            <wp:positionV relativeFrom="paragraph">
              <wp:posOffset>343535</wp:posOffset>
            </wp:positionV>
            <wp:extent cx="1583055" cy="1205865"/>
            <wp:effectExtent l="0" t="0" r="17145" b="1333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1583055" cy="1205865"/>
                    </a:xfrm>
                    <a:prstGeom prst="rect">
                      <a:avLst/>
                    </a:prstGeom>
                    <a:noFill/>
                    <a:ln>
                      <a:noFill/>
                    </a:ln>
                  </pic:spPr>
                </pic:pic>
              </a:graphicData>
            </a:graphic>
          </wp:anchor>
        </w:drawing>
      </w:r>
      <w:r>
        <w:rPr>
          <w:rFonts w:ascii="宋体" w:eastAsia="宋体" w:hAnsi="宋体" w:cs="宋体" w:hint="eastAsia"/>
          <w:sz w:val="28"/>
          <w:szCs w:val="28"/>
          <w:lang w:eastAsia="zh-Hans"/>
        </w:rPr>
        <w:t>原题：</w:t>
      </w:r>
      <w:r>
        <w:rPr>
          <w:rFonts w:ascii="宋体" w:eastAsia="宋体" w:hAnsi="宋体" w:cs="宋体" w:hint="eastAsia"/>
          <w:spacing w:val="5"/>
          <w:sz w:val="28"/>
          <w:szCs w:val="28"/>
        </w:rPr>
        <w:t>如</w:t>
      </w:r>
      <w:r>
        <w:rPr>
          <w:rFonts w:ascii="宋体" w:eastAsia="宋体" w:hAnsi="宋体" w:cs="宋体" w:hint="eastAsia"/>
          <w:spacing w:val="2"/>
          <w:sz w:val="28"/>
          <w:szCs w:val="28"/>
        </w:rPr>
        <w:t>图</w:t>
      </w:r>
      <w:r>
        <w:rPr>
          <w:rFonts w:ascii="宋体" w:eastAsia="宋体" w:hAnsi="宋体" w:cs="宋体" w:hint="eastAsia"/>
          <w:spacing w:val="5"/>
          <w:sz w:val="28"/>
          <w:szCs w:val="28"/>
        </w:rPr>
        <w:t>,已</w:t>
      </w:r>
      <w:r>
        <w:rPr>
          <w:rFonts w:ascii="宋体" w:eastAsia="宋体" w:hAnsi="宋体" w:cs="宋体" w:hint="eastAsia"/>
          <w:spacing w:val="2"/>
          <w:sz w:val="28"/>
          <w:szCs w:val="28"/>
        </w:rPr>
        <w:t>知</w:t>
      </w:r>
      <w:r w:rsidRPr="00D74730">
        <w:rPr>
          <w:rFonts w:ascii="宋体" w:eastAsia="宋体" w:hAnsi="宋体" w:cs="宋体" w:hint="eastAsia"/>
          <w:spacing w:val="-14"/>
          <w:sz w:val="28"/>
          <w:szCs w:val="28"/>
        </w:rPr>
        <w:t>∠B=∠D</w:t>
      </w:r>
      <w:r w:rsidRPr="00D74730">
        <w:rPr>
          <w:rFonts w:ascii="宋体" w:eastAsia="宋体" w:hAnsi="宋体" w:cs="宋体" w:hint="eastAsia"/>
          <w:spacing w:val="-35"/>
          <w:sz w:val="28"/>
          <w:szCs w:val="28"/>
        </w:rPr>
        <w:t>，</w:t>
      </w:r>
      <w:r w:rsidRPr="00D74730">
        <w:rPr>
          <w:rFonts w:ascii="宋体" w:eastAsia="宋体" w:hAnsi="宋体" w:cs="宋体" w:hint="eastAsia"/>
          <w:spacing w:val="-14"/>
          <w:sz w:val="28"/>
          <w:szCs w:val="28"/>
        </w:rPr>
        <w:t>AB</w:t>
      </w:r>
      <w:r w:rsidRPr="00D74730">
        <w:rPr>
          <w:rFonts w:ascii="宋体" w:eastAsia="宋体" w:hAnsi="宋体" w:cs="宋体" w:hint="eastAsia"/>
          <w:iCs/>
          <w:spacing w:val="-14"/>
          <w:sz w:val="28"/>
          <w:szCs w:val="28"/>
        </w:rPr>
        <w:t>∥</w:t>
      </w:r>
      <w:r w:rsidRPr="00D74730">
        <w:rPr>
          <w:rFonts w:ascii="宋体" w:eastAsia="宋体" w:hAnsi="宋体" w:cs="宋体" w:hint="eastAsia"/>
          <w:spacing w:val="-14"/>
          <w:sz w:val="28"/>
          <w:szCs w:val="28"/>
        </w:rPr>
        <w:t>CD</w:t>
      </w:r>
      <w:r w:rsidRPr="00D74730">
        <w:rPr>
          <w:rFonts w:ascii="宋体" w:eastAsia="宋体" w:hAnsi="宋体" w:cs="宋体" w:hint="eastAsia"/>
          <w:spacing w:val="-35"/>
          <w:sz w:val="28"/>
          <w:szCs w:val="28"/>
        </w:rPr>
        <w:t>，</w:t>
      </w:r>
      <w:r w:rsidRPr="00D74730">
        <w:rPr>
          <w:rFonts w:ascii="宋体" w:eastAsia="宋体" w:hAnsi="宋体" w:cs="宋体" w:hint="eastAsia"/>
          <w:spacing w:val="2"/>
          <w:sz w:val="28"/>
          <w:szCs w:val="28"/>
        </w:rPr>
        <w:t>那</w:t>
      </w:r>
      <w:r w:rsidRPr="00D74730">
        <w:rPr>
          <w:rFonts w:ascii="宋体" w:eastAsia="宋体" w:hAnsi="宋体" w:cs="宋体" w:hint="eastAsia"/>
          <w:sz w:val="28"/>
          <w:szCs w:val="28"/>
        </w:rPr>
        <w:t>么</w:t>
      </w:r>
      <w:r w:rsidRPr="00D74730">
        <w:rPr>
          <w:rFonts w:ascii="宋体" w:eastAsia="宋体" w:hAnsi="宋体" w:cs="宋体" w:hint="eastAsia"/>
          <w:spacing w:val="-14"/>
          <w:sz w:val="28"/>
          <w:szCs w:val="28"/>
        </w:rPr>
        <w:t xml:space="preserve"> DE</w:t>
      </w:r>
      <w:r w:rsidRPr="00D74730">
        <w:rPr>
          <w:rFonts w:ascii="宋体" w:eastAsia="宋体" w:hAnsi="宋体" w:cs="宋体" w:hint="eastAsia"/>
          <w:sz w:val="28"/>
          <w:szCs w:val="28"/>
        </w:rPr>
        <w:t>与</w:t>
      </w:r>
      <w:r w:rsidRPr="00D74730">
        <w:rPr>
          <w:rFonts w:ascii="宋体" w:eastAsia="宋体" w:hAnsi="宋体" w:cs="宋体" w:hint="eastAsia"/>
          <w:spacing w:val="-67"/>
          <w:sz w:val="28"/>
          <w:szCs w:val="28"/>
        </w:rPr>
        <w:t xml:space="preserve"> </w:t>
      </w:r>
      <w:r w:rsidRPr="00D74730">
        <w:rPr>
          <w:rFonts w:ascii="宋体" w:eastAsia="宋体" w:hAnsi="宋体" w:cs="宋体" w:hint="eastAsia"/>
          <w:spacing w:val="-14"/>
          <w:sz w:val="28"/>
          <w:szCs w:val="28"/>
        </w:rPr>
        <w:t>BF</w:t>
      </w:r>
      <w:r w:rsidRPr="00D74730">
        <w:rPr>
          <w:rFonts w:ascii="宋体" w:eastAsia="宋体" w:hAnsi="宋体" w:cs="宋体" w:hint="eastAsia"/>
          <w:sz w:val="28"/>
          <w:szCs w:val="28"/>
        </w:rPr>
        <w:t>平行吗</w:t>
      </w:r>
      <w:r>
        <w:rPr>
          <w:rFonts w:ascii="宋体" w:eastAsia="宋体" w:hAnsi="宋体" w:cs="宋体" w:hint="eastAsia"/>
          <w:sz w:val="28"/>
          <w:szCs w:val="28"/>
        </w:rPr>
        <w:t>？为什么？</w:t>
      </w:r>
    </w:p>
    <w:p w:rsidR="006D2DD9" w:rsidRDefault="006D2DD9">
      <w:pPr>
        <w:pStyle w:val="a0"/>
        <w:spacing w:line="360" w:lineRule="auto"/>
        <w:ind w:firstLineChars="200" w:firstLine="560"/>
        <w:jc w:val="left"/>
        <w:rPr>
          <w:rFonts w:ascii="宋体" w:eastAsia="宋体" w:hAnsi="宋体" w:cs="宋体"/>
          <w:sz w:val="28"/>
          <w:szCs w:val="28"/>
        </w:rPr>
      </w:pPr>
    </w:p>
    <w:p w:rsidR="006D2DD9" w:rsidRDefault="00080E18" w:rsidP="00516BB4">
      <w:pPr>
        <w:pStyle w:val="a0"/>
        <w:tabs>
          <w:tab w:val="left" w:pos="1582"/>
        </w:tabs>
        <w:spacing w:line="360" w:lineRule="auto"/>
        <w:ind w:leftChars="200" w:left="420"/>
        <w:jc w:val="left"/>
        <w:rPr>
          <w:rFonts w:ascii="宋体" w:eastAsia="宋体" w:hAnsi="宋体" w:cs="宋体"/>
          <w:iCs/>
          <w:sz w:val="28"/>
          <w:szCs w:val="28"/>
          <w:lang w:eastAsia="zh-Hans"/>
        </w:rPr>
      </w:pPr>
      <w:r>
        <w:rPr>
          <w:rFonts w:ascii="宋体" w:eastAsia="宋体" w:hAnsi="宋体" w:cs="宋体" w:hint="eastAsia"/>
          <w:iCs/>
          <w:sz w:val="28"/>
          <w:szCs w:val="28"/>
          <w:lang w:eastAsia="zh-Hans"/>
        </w:rPr>
        <w:tab/>
      </w:r>
    </w:p>
    <w:p w:rsidR="006D2DD9" w:rsidRDefault="006D2DD9">
      <w:pPr>
        <w:pStyle w:val="a0"/>
        <w:tabs>
          <w:tab w:val="left" w:pos="1582"/>
        </w:tabs>
        <w:spacing w:line="360" w:lineRule="auto"/>
        <w:jc w:val="left"/>
        <w:rPr>
          <w:rFonts w:ascii="宋体" w:eastAsia="宋体" w:hAnsi="宋体" w:cs="宋体"/>
          <w:iCs/>
          <w:sz w:val="28"/>
          <w:szCs w:val="28"/>
          <w:lang w:eastAsia="zh-Hans"/>
        </w:rPr>
      </w:pPr>
    </w:p>
    <w:p w:rsidR="006D2DD9" w:rsidRDefault="00080E18">
      <w:pPr>
        <w:tabs>
          <w:tab w:val="left" w:pos="2844"/>
        </w:tabs>
        <w:spacing w:line="360" w:lineRule="auto"/>
        <w:ind w:firstLineChars="200" w:firstLine="560"/>
        <w:rPr>
          <w:rFonts w:ascii="宋体" w:eastAsia="宋体" w:hAnsi="宋体" w:cs="宋体"/>
          <w:iCs/>
          <w:sz w:val="28"/>
          <w:szCs w:val="28"/>
          <w:lang w:eastAsia="zh-Hans"/>
        </w:rPr>
      </w:pPr>
      <w:r>
        <w:rPr>
          <w:rFonts w:ascii="宋体" w:eastAsia="宋体" w:hAnsi="宋体" w:cs="宋体" w:hint="eastAsia"/>
          <w:noProof/>
          <w:sz w:val="28"/>
          <w:szCs w:val="28"/>
        </w:rPr>
        <w:drawing>
          <wp:anchor distT="0" distB="0" distL="114300" distR="114300" simplePos="0" relativeHeight="251667456" behindDoc="0" locked="0" layoutInCell="1" allowOverlap="1">
            <wp:simplePos x="0" y="0"/>
            <wp:positionH relativeFrom="column">
              <wp:posOffset>3517265</wp:posOffset>
            </wp:positionH>
            <wp:positionV relativeFrom="paragraph">
              <wp:posOffset>303530</wp:posOffset>
            </wp:positionV>
            <wp:extent cx="1884680" cy="1331595"/>
            <wp:effectExtent l="0" t="0" r="20320" b="14605"/>
            <wp:wrapNone/>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1884680" cy="1331595"/>
                    </a:xfrm>
                    <a:prstGeom prst="rect">
                      <a:avLst/>
                    </a:prstGeom>
                    <a:noFill/>
                    <a:ln>
                      <a:noFill/>
                    </a:ln>
                  </pic:spPr>
                </pic:pic>
              </a:graphicData>
            </a:graphic>
          </wp:anchor>
        </w:drawing>
      </w:r>
      <w:r>
        <w:rPr>
          <w:rFonts w:ascii="宋体" w:eastAsia="宋体" w:hAnsi="宋体" w:cs="宋体" w:hint="eastAsia"/>
          <w:iCs/>
          <w:sz w:val="28"/>
          <w:szCs w:val="28"/>
          <w:lang w:eastAsia="zh-Hans"/>
        </w:rPr>
        <w:t>变式：</w:t>
      </w:r>
      <w:r>
        <w:rPr>
          <w:rFonts w:ascii="宋体" w:eastAsia="宋体" w:hAnsi="宋体" w:cs="宋体" w:hint="eastAsia"/>
          <w:sz w:val="28"/>
          <w:szCs w:val="28"/>
          <w:lang w:eastAsia="zh-Hans"/>
        </w:rPr>
        <w:t>若延长</w:t>
      </w:r>
      <w:r w:rsidRPr="00D478E0">
        <w:rPr>
          <w:rFonts w:ascii="宋体" w:eastAsia="宋体" w:hAnsi="宋体" w:cs="宋体" w:hint="eastAsia"/>
          <w:iCs/>
          <w:sz w:val="28"/>
          <w:szCs w:val="28"/>
          <w:lang w:eastAsia="zh-Hans"/>
        </w:rPr>
        <w:t>CD</w:t>
      </w:r>
      <w:r w:rsidRPr="00D478E0">
        <w:rPr>
          <w:rFonts w:ascii="宋体" w:eastAsia="宋体" w:hAnsi="宋体" w:cs="宋体" w:hint="eastAsia"/>
          <w:sz w:val="28"/>
          <w:szCs w:val="28"/>
          <w:lang w:eastAsia="zh-Hans"/>
        </w:rPr>
        <w:t>到点</w:t>
      </w:r>
      <w:r w:rsidRPr="00D478E0">
        <w:rPr>
          <w:rFonts w:ascii="宋体" w:eastAsia="宋体" w:hAnsi="宋体" w:cs="宋体" w:hint="eastAsia"/>
          <w:iCs/>
          <w:sz w:val="28"/>
          <w:szCs w:val="28"/>
          <w:lang w:eastAsia="zh-Hans"/>
        </w:rPr>
        <w:t>M</w:t>
      </w:r>
      <w:r w:rsidRPr="00D478E0">
        <w:rPr>
          <w:rFonts w:ascii="宋体" w:eastAsia="宋体" w:hAnsi="宋体" w:cs="宋体" w:hint="eastAsia"/>
          <w:sz w:val="28"/>
          <w:szCs w:val="28"/>
          <w:lang w:eastAsia="zh-Hans"/>
        </w:rPr>
        <w:t>，延长</w:t>
      </w:r>
      <w:r w:rsidRPr="00D478E0">
        <w:rPr>
          <w:rFonts w:ascii="宋体" w:eastAsia="宋体" w:hAnsi="宋体" w:cs="宋体" w:hint="eastAsia"/>
          <w:iCs/>
          <w:sz w:val="28"/>
          <w:szCs w:val="28"/>
          <w:lang w:eastAsia="zh-Hans"/>
        </w:rPr>
        <w:t>ED</w:t>
      </w:r>
      <w:r w:rsidRPr="00D478E0">
        <w:rPr>
          <w:rFonts w:ascii="宋体" w:eastAsia="宋体" w:hAnsi="宋体" w:cs="宋体" w:hint="eastAsia"/>
          <w:sz w:val="28"/>
          <w:szCs w:val="28"/>
          <w:lang w:eastAsia="zh-Hans"/>
        </w:rPr>
        <w:t>到点</w:t>
      </w:r>
      <w:r w:rsidRPr="00D478E0">
        <w:rPr>
          <w:rFonts w:ascii="宋体" w:eastAsia="宋体" w:hAnsi="宋体" w:cs="宋体" w:hint="eastAsia"/>
          <w:iCs/>
          <w:sz w:val="28"/>
          <w:szCs w:val="28"/>
          <w:lang w:eastAsia="zh-Hans"/>
        </w:rPr>
        <w:t>N</w:t>
      </w:r>
      <w:r w:rsidRPr="00D478E0">
        <w:rPr>
          <w:rFonts w:ascii="宋体" w:eastAsia="宋体" w:hAnsi="宋体" w:cs="宋体" w:hint="eastAsia"/>
          <w:sz w:val="28"/>
          <w:szCs w:val="28"/>
          <w:lang w:eastAsia="zh-Hans"/>
        </w:rPr>
        <w:t>，</w:t>
      </w:r>
      <w:r w:rsidRPr="00D478E0">
        <w:rPr>
          <w:rFonts w:ascii="宋体" w:eastAsia="宋体" w:hAnsi="宋体" w:cs="宋体" w:hint="eastAsia"/>
          <w:spacing w:val="5"/>
          <w:sz w:val="28"/>
          <w:szCs w:val="28"/>
        </w:rPr>
        <w:t>已</w:t>
      </w:r>
      <w:r w:rsidRPr="00D478E0">
        <w:rPr>
          <w:rFonts w:ascii="宋体" w:eastAsia="宋体" w:hAnsi="宋体" w:cs="宋体" w:hint="eastAsia"/>
          <w:spacing w:val="2"/>
          <w:sz w:val="28"/>
          <w:szCs w:val="28"/>
        </w:rPr>
        <w:t>知</w:t>
      </w:r>
      <w:r w:rsidRPr="00D478E0">
        <w:rPr>
          <w:rFonts w:ascii="宋体" w:eastAsia="宋体" w:hAnsi="宋体" w:cs="宋体" w:hint="eastAsia"/>
          <w:spacing w:val="-14"/>
          <w:sz w:val="28"/>
          <w:szCs w:val="28"/>
        </w:rPr>
        <w:t>∠B=∠</w:t>
      </w:r>
      <w:r w:rsidRPr="00D478E0">
        <w:rPr>
          <w:rFonts w:ascii="宋体" w:eastAsia="宋体" w:hAnsi="宋体" w:cs="宋体" w:hint="eastAsia"/>
          <w:spacing w:val="-14"/>
          <w:sz w:val="28"/>
          <w:szCs w:val="28"/>
          <w:lang w:eastAsia="zh-Hans"/>
        </w:rPr>
        <w:t>C</w:t>
      </w:r>
      <w:r w:rsidRPr="00D478E0">
        <w:rPr>
          <w:rFonts w:ascii="宋体" w:eastAsia="宋体" w:hAnsi="宋体" w:cs="宋体" w:hint="eastAsia"/>
          <w:spacing w:val="-14"/>
          <w:sz w:val="28"/>
          <w:szCs w:val="28"/>
        </w:rPr>
        <w:t>D</w:t>
      </w:r>
      <w:r w:rsidRPr="00D478E0">
        <w:rPr>
          <w:rFonts w:ascii="宋体" w:eastAsia="宋体" w:hAnsi="宋体" w:cs="宋体" w:hint="eastAsia"/>
          <w:spacing w:val="-14"/>
          <w:sz w:val="28"/>
          <w:szCs w:val="28"/>
          <w:lang w:eastAsia="zh-Hans"/>
        </w:rPr>
        <w:t>E</w:t>
      </w:r>
      <w:r w:rsidRPr="00D478E0">
        <w:rPr>
          <w:rFonts w:ascii="宋体" w:eastAsia="宋体" w:hAnsi="宋体" w:cs="宋体" w:hint="eastAsia"/>
          <w:spacing w:val="-35"/>
          <w:sz w:val="28"/>
          <w:szCs w:val="28"/>
        </w:rPr>
        <w:t>，</w:t>
      </w:r>
      <w:r w:rsidRPr="00D478E0">
        <w:rPr>
          <w:rFonts w:ascii="宋体" w:eastAsia="宋体" w:hAnsi="宋体" w:cs="宋体" w:hint="eastAsia"/>
          <w:spacing w:val="-14"/>
          <w:sz w:val="28"/>
          <w:szCs w:val="28"/>
        </w:rPr>
        <w:t>AB∥CD</w:t>
      </w:r>
      <w:r w:rsidRPr="00D478E0">
        <w:rPr>
          <w:rFonts w:ascii="宋体" w:eastAsia="宋体" w:hAnsi="宋体" w:cs="宋体" w:hint="eastAsia"/>
          <w:spacing w:val="-35"/>
          <w:sz w:val="28"/>
          <w:szCs w:val="28"/>
        </w:rPr>
        <w:t>，</w:t>
      </w:r>
      <w:r w:rsidRPr="00D478E0">
        <w:rPr>
          <w:rFonts w:ascii="宋体" w:eastAsia="宋体" w:hAnsi="宋体" w:cs="宋体" w:hint="eastAsia"/>
          <w:sz w:val="28"/>
          <w:szCs w:val="28"/>
          <w:lang w:eastAsia="zh-Hans"/>
        </w:rPr>
        <w:t>还有</w:t>
      </w:r>
      <w:r>
        <w:rPr>
          <w:rFonts w:ascii="宋体" w:eastAsia="宋体" w:hAnsi="宋体" w:cs="宋体" w:hint="eastAsia"/>
          <w:sz w:val="28"/>
          <w:szCs w:val="28"/>
          <w:lang w:eastAsia="zh-Hans"/>
        </w:rPr>
        <w:t>什么方法来说</w:t>
      </w:r>
      <w:r w:rsidRPr="00D478E0">
        <w:rPr>
          <w:rFonts w:ascii="宋体" w:eastAsia="宋体" w:hAnsi="宋体" w:cs="宋体" w:hint="eastAsia"/>
          <w:sz w:val="28"/>
          <w:szCs w:val="28"/>
          <w:lang w:eastAsia="zh-Hans"/>
        </w:rPr>
        <w:t>明</w:t>
      </w:r>
      <w:r w:rsidRPr="00D478E0">
        <w:rPr>
          <w:rFonts w:ascii="宋体" w:eastAsia="宋体" w:hAnsi="宋体" w:cs="宋体" w:hint="eastAsia"/>
          <w:spacing w:val="-14"/>
          <w:sz w:val="28"/>
          <w:szCs w:val="28"/>
        </w:rPr>
        <w:t>DE</w:t>
      </w:r>
      <w:r w:rsidRPr="00D478E0">
        <w:rPr>
          <w:rFonts w:ascii="宋体" w:eastAsia="宋体" w:hAnsi="宋体" w:cs="宋体" w:hint="eastAsia"/>
          <w:sz w:val="28"/>
          <w:szCs w:val="28"/>
        </w:rPr>
        <w:t>与</w:t>
      </w:r>
      <w:r w:rsidRPr="00D478E0">
        <w:rPr>
          <w:rFonts w:ascii="宋体" w:eastAsia="宋体" w:hAnsi="宋体" w:cs="宋体" w:hint="eastAsia"/>
          <w:spacing w:val="-67"/>
          <w:sz w:val="28"/>
          <w:szCs w:val="28"/>
        </w:rPr>
        <w:t xml:space="preserve"> </w:t>
      </w:r>
      <w:r w:rsidRPr="00D478E0">
        <w:rPr>
          <w:rFonts w:ascii="宋体" w:eastAsia="宋体" w:hAnsi="宋体" w:cs="宋体" w:hint="eastAsia"/>
          <w:spacing w:val="-14"/>
          <w:sz w:val="28"/>
          <w:szCs w:val="28"/>
        </w:rPr>
        <w:t>BF</w:t>
      </w:r>
      <w:r w:rsidRPr="00D478E0">
        <w:rPr>
          <w:rFonts w:ascii="宋体" w:eastAsia="宋体" w:hAnsi="宋体" w:cs="宋体" w:hint="eastAsia"/>
          <w:sz w:val="28"/>
          <w:szCs w:val="28"/>
        </w:rPr>
        <w:t>平行</w:t>
      </w:r>
      <w:r>
        <w:rPr>
          <w:rFonts w:ascii="宋体" w:eastAsia="宋体" w:hAnsi="宋体" w:cs="宋体" w:hint="eastAsia"/>
          <w:sz w:val="28"/>
          <w:szCs w:val="28"/>
        </w:rPr>
        <w:t>？</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 xml:space="preserve">  </w:t>
      </w:r>
    </w:p>
    <w:p w:rsidR="006D2DD9" w:rsidRDefault="006D2DD9">
      <w:pPr>
        <w:pStyle w:val="a0"/>
        <w:spacing w:line="360" w:lineRule="auto"/>
        <w:ind w:firstLineChars="200" w:firstLine="560"/>
        <w:jc w:val="left"/>
        <w:rPr>
          <w:rFonts w:ascii="宋体" w:eastAsia="宋体" w:hAnsi="宋体" w:cs="宋体"/>
          <w:sz w:val="28"/>
          <w:szCs w:val="28"/>
          <w:lang w:eastAsia="zh-Hans"/>
        </w:rPr>
      </w:pP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这道变式题目实际上是在保证题目条件不变的基础上，考察学生对同位角的掌握、性质1的理解以及三个判定方法的熟练应用，能够很好拓展学生的解题思路，让学生在解题的过程中感受一题多解的解题方法，培养学生的发散思维，并且充分复习平行线的三个判定，学生可以利用平行条</w:t>
      </w:r>
      <w:r>
        <w:rPr>
          <w:rFonts w:ascii="宋体" w:eastAsia="宋体" w:hAnsi="宋体" w:cs="宋体" w:hint="eastAsia"/>
          <w:sz w:val="28"/>
          <w:szCs w:val="28"/>
          <w:lang w:eastAsia="zh-Hans"/>
        </w:rPr>
        <w:lastRenderedPageBreak/>
        <w:t>件，通过性质1，得到其他几组同位角相等，从而通过内错角相等、同旁内角互补等角的数量关系，证明</w:t>
      </w:r>
      <w:r w:rsidRPr="001415BD">
        <w:rPr>
          <w:rFonts w:ascii="宋体" w:eastAsia="宋体" w:hAnsi="宋体" w:cs="宋体" w:hint="eastAsia"/>
          <w:spacing w:val="-14"/>
          <w:sz w:val="28"/>
          <w:szCs w:val="28"/>
        </w:rPr>
        <w:t>AB</w:t>
      </w:r>
      <w:r w:rsidRPr="001415BD">
        <w:rPr>
          <w:rFonts w:ascii="宋体" w:eastAsia="宋体" w:hAnsi="宋体" w:cs="宋体" w:hint="eastAsia"/>
          <w:iCs/>
          <w:spacing w:val="-14"/>
          <w:sz w:val="28"/>
          <w:szCs w:val="28"/>
          <w:lang w:eastAsia="zh-Hans"/>
        </w:rPr>
        <w:t>与</w:t>
      </w:r>
      <w:r w:rsidRPr="001415BD">
        <w:rPr>
          <w:rFonts w:ascii="宋体" w:eastAsia="宋体" w:hAnsi="宋体" w:cs="宋体" w:hint="eastAsia"/>
          <w:spacing w:val="-14"/>
          <w:sz w:val="28"/>
          <w:szCs w:val="28"/>
        </w:rPr>
        <w:t>CD</w:t>
      </w:r>
      <w:r w:rsidRPr="001415BD">
        <w:rPr>
          <w:rFonts w:ascii="宋体" w:eastAsia="宋体" w:hAnsi="宋体" w:cs="宋体" w:hint="eastAsia"/>
          <w:iCs/>
          <w:spacing w:val="-14"/>
          <w:sz w:val="28"/>
          <w:szCs w:val="28"/>
          <w:lang w:eastAsia="zh-Hans"/>
        </w:rPr>
        <w:t>的</w:t>
      </w:r>
      <w:r>
        <w:rPr>
          <w:rFonts w:ascii="宋体" w:eastAsia="宋体" w:hAnsi="宋体" w:cs="宋体" w:hint="eastAsia"/>
          <w:iCs/>
          <w:spacing w:val="-14"/>
          <w:sz w:val="28"/>
          <w:szCs w:val="28"/>
          <w:lang w:eastAsia="zh-Hans"/>
        </w:rPr>
        <w:t>平行。</w:t>
      </w:r>
    </w:p>
    <w:p w:rsidR="006D2DD9" w:rsidRDefault="00080E18">
      <w:pPr>
        <w:pStyle w:val="a0"/>
        <w:numPr>
          <w:ilvl w:val="0"/>
          <w:numId w:val="1"/>
        </w:numPr>
        <w:spacing w:line="360" w:lineRule="auto"/>
        <w:jc w:val="both"/>
        <w:rPr>
          <w:rFonts w:ascii="宋体" w:eastAsia="宋体" w:hAnsi="宋体" w:cs="宋体"/>
          <w:b/>
          <w:bCs/>
          <w:sz w:val="30"/>
          <w:szCs w:val="30"/>
          <w:lang w:eastAsia="zh-Hans"/>
        </w:rPr>
      </w:pPr>
      <w:r>
        <w:rPr>
          <w:rFonts w:ascii="宋体" w:eastAsia="宋体" w:hAnsi="宋体" w:cs="宋体" w:hint="eastAsia"/>
          <w:b/>
          <w:bCs/>
          <w:sz w:val="30"/>
          <w:szCs w:val="30"/>
          <w:lang w:eastAsia="zh-Hans"/>
        </w:rPr>
        <w:t>以循序渐进为原则</w:t>
      </w:r>
      <w:r>
        <w:rPr>
          <w:rFonts w:ascii="宋体" w:eastAsia="宋体" w:hAnsi="宋体" w:cs="宋体"/>
          <w:b/>
          <w:bCs/>
          <w:sz w:val="30"/>
          <w:szCs w:val="30"/>
          <w:lang w:eastAsia="zh-Hans"/>
        </w:rPr>
        <w:t>，</w:t>
      </w:r>
      <w:r>
        <w:rPr>
          <w:rFonts w:ascii="宋体" w:eastAsia="宋体" w:hAnsi="宋体" w:cs="宋体" w:hint="eastAsia"/>
          <w:b/>
          <w:bCs/>
          <w:sz w:val="30"/>
          <w:szCs w:val="30"/>
          <w:lang w:eastAsia="zh-Hans"/>
        </w:rPr>
        <w:t>图形变式有层次</w:t>
      </w:r>
    </w:p>
    <w:p w:rsidR="006D2DD9" w:rsidRDefault="00080E18" w:rsidP="00516BB4">
      <w:pPr>
        <w:pStyle w:val="a0"/>
        <w:spacing w:line="360" w:lineRule="auto"/>
        <w:ind w:firstLineChars="200" w:firstLine="562"/>
        <w:jc w:val="left"/>
        <w:rPr>
          <w:rFonts w:ascii="宋体" w:eastAsia="宋体" w:hAnsi="宋体" w:cs="宋体"/>
          <w:sz w:val="28"/>
          <w:szCs w:val="28"/>
          <w:lang w:eastAsia="zh-Hans"/>
        </w:rPr>
      </w:pPr>
      <w:r>
        <w:rPr>
          <w:rFonts w:ascii="宋体" w:eastAsia="宋体" w:hAnsi="宋体" w:cs="宋体" w:hint="eastAsia"/>
          <w:b/>
          <w:bCs/>
          <w:sz w:val="28"/>
          <w:szCs w:val="28"/>
          <w:lang w:eastAsia="zh-Hans"/>
        </w:rPr>
        <w:t xml:space="preserve"> </w:t>
      </w:r>
      <w:r>
        <w:rPr>
          <w:rFonts w:ascii="宋体" w:eastAsia="宋体" w:hAnsi="宋体" w:cs="宋体" w:hint="eastAsia"/>
          <w:sz w:val="28"/>
          <w:szCs w:val="28"/>
          <w:lang w:eastAsia="zh-Hans"/>
        </w:rPr>
        <w:t>在变式题目的设计中，要具有一定的层次性，鼓励学生多角度看待问题，用多种方法解决问题是学生真正将所学知识融会贯通的重要体现，因此，在设计图形变式问题时，要注意多找题目之间的联系，从学生的“最近发展区”出发，在例题的变形中，既要又一定的难度，又要让学生达成通过本题想要训练学生的目标，因此，在图形变式过程中，一是要注意图形变形的流畅性，不能牵强附会，这个阶段注重学生对图形的“感知”，让学生感受到图形中的变与不变；二是有一定的梯度，从简单到复杂，让学生随着学习能力的提高，不断挑战新的问题，学生经过自己的努力，可以克服困难，收获成就感，激发学习的内驱力</w:t>
      </w:r>
      <w:r>
        <w:rPr>
          <w:rFonts w:ascii="宋体" w:eastAsia="宋体" w:hAnsi="宋体" w:cs="宋体" w:hint="eastAsia"/>
          <w:sz w:val="28"/>
          <w:szCs w:val="28"/>
          <w:vertAlign w:val="superscript"/>
          <w:lang w:eastAsia="zh-Hans"/>
        </w:rPr>
        <w:t>5</w:t>
      </w:r>
      <w:r>
        <w:rPr>
          <w:rFonts w:ascii="宋体" w:eastAsia="宋体" w:hAnsi="宋体" w:cs="宋体" w:hint="eastAsia"/>
          <w:sz w:val="28"/>
          <w:szCs w:val="28"/>
          <w:lang w:eastAsia="zh-Hans"/>
        </w:rPr>
        <w:t>。以平行线中的折线问题为例：</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例题：如图1，AB∥CD，则∠1+∠2＝_______°；</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变式1：如图2，AB∥CD，则∠1+∠2+∠3＝_______°；</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变式2：如图3，AB∥CD，则∠1+∠2+∠3+∠4＝________°；</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hint="eastAsia"/>
          <w:sz w:val="28"/>
          <w:szCs w:val="28"/>
          <w:lang w:eastAsia="zh-Hans"/>
        </w:rPr>
        <w:t>变式3: 如图4，AB∥CD，则∠1+∠2+…+∠n＝____________°.</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noProof/>
          <w:color w:val="000000"/>
          <w:sz w:val="28"/>
          <w:szCs w:val="28"/>
        </w:rPr>
        <w:drawing>
          <wp:anchor distT="0" distB="0" distL="114300" distR="114300" simplePos="0" relativeHeight="251663360" behindDoc="0" locked="0" layoutInCell="1" allowOverlap="1">
            <wp:simplePos x="0" y="0"/>
            <wp:positionH relativeFrom="column">
              <wp:posOffset>188595</wp:posOffset>
            </wp:positionH>
            <wp:positionV relativeFrom="paragraph">
              <wp:posOffset>159385</wp:posOffset>
            </wp:positionV>
            <wp:extent cx="4265930" cy="1021080"/>
            <wp:effectExtent l="0" t="0" r="1270" b="20320"/>
            <wp:wrapNone/>
            <wp:docPr id="10" name="图片 1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2" descr="菁优网：http://www.jyeoo.com"/>
                    <pic:cNvPicPr>
                      <a:picLocks noChangeAspect="1"/>
                    </pic:cNvPicPr>
                  </pic:nvPicPr>
                  <pic:blipFill>
                    <a:blip r:embed="rId13"/>
                    <a:stretch>
                      <a:fillRect/>
                    </a:stretch>
                  </pic:blipFill>
                  <pic:spPr>
                    <a:xfrm>
                      <a:off x="0" y="0"/>
                      <a:ext cx="4265930" cy="1021080"/>
                    </a:xfrm>
                    <a:prstGeom prst="rect">
                      <a:avLst/>
                    </a:prstGeom>
                    <a:noFill/>
                    <a:ln>
                      <a:noFill/>
                    </a:ln>
                  </pic:spPr>
                </pic:pic>
              </a:graphicData>
            </a:graphic>
          </wp:anchor>
        </w:drawing>
      </w:r>
    </w:p>
    <w:p w:rsidR="006D2DD9" w:rsidRDefault="006D2DD9">
      <w:pPr>
        <w:pStyle w:val="a0"/>
        <w:spacing w:line="360" w:lineRule="auto"/>
        <w:ind w:firstLineChars="200" w:firstLine="560"/>
        <w:jc w:val="left"/>
        <w:rPr>
          <w:rFonts w:ascii="宋体" w:eastAsia="宋体" w:hAnsi="宋体" w:cs="宋体"/>
          <w:sz w:val="28"/>
          <w:szCs w:val="28"/>
          <w:lang w:eastAsia="zh-Hans"/>
        </w:rPr>
      </w:pPr>
    </w:p>
    <w:p w:rsidR="006D2DD9" w:rsidRDefault="00080E18">
      <w:pPr>
        <w:pStyle w:val="a0"/>
        <w:spacing w:line="360" w:lineRule="auto"/>
        <w:jc w:val="left"/>
        <w:rPr>
          <w:rFonts w:ascii="宋体" w:eastAsia="宋体" w:hAnsi="宋体" w:cs="宋体"/>
          <w:b/>
          <w:bCs/>
          <w:sz w:val="28"/>
          <w:szCs w:val="28"/>
          <w:lang w:eastAsia="zh-Hans"/>
        </w:rPr>
      </w:pPr>
      <w:r>
        <w:rPr>
          <w:rFonts w:ascii="宋体" w:eastAsia="宋体" w:hAnsi="宋体" w:cs="宋体" w:hint="eastAsia"/>
          <w:noProof/>
          <w:sz w:val="28"/>
          <w:szCs w:val="28"/>
        </w:rPr>
        <mc:AlternateContent>
          <mc:Choice Requires="wps">
            <w:drawing>
              <wp:anchor distT="0" distB="0" distL="114300" distR="114300" simplePos="0" relativeHeight="251664384" behindDoc="0" locked="0" layoutInCell="1" allowOverlap="1">
                <wp:simplePos x="0" y="0"/>
                <wp:positionH relativeFrom="column">
                  <wp:posOffset>299306</wp:posOffset>
                </wp:positionH>
                <wp:positionV relativeFrom="paragraph">
                  <wp:posOffset>286385</wp:posOffset>
                </wp:positionV>
                <wp:extent cx="4497355" cy="422988"/>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4497355" cy="42298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D2DD9" w:rsidRPr="000E6272" w:rsidRDefault="00080E18">
                            <w:pPr>
                              <w:rPr>
                                <w:rFonts w:ascii="宋体" w:eastAsia="宋体" w:hAnsi="宋体" w:cs="宋体"/>
                                <w:sz w:val="28"/>
                                <w:szCs w:val="28"/>
                                <w:lang w:eastAsia="zh-Hans"/>
                              </w:rPr>
                            </w:pP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1</w:t>
                            </w:r>
                            <w:r w:rsidRPr="000E6272">
                              <w:rPr>
                                <w:rFonts w:ascii="宋体" w:eastAsia="宋体" w:hAnsi="宋体" w:cs="宋体" w:hint="eastAsia"/>
                                <w:sz w:val="28"/>
                                <w:szCs w:val="28"/>
                                <w:lang w:eastAsia="zh-Hans"/>
                              </w:rPr>
                              <w:t xml:space="preserve">       </w:t>
                            </w:r>
                            <w:r w:rsidRPr="000E6272">
                              <w:rPr>
                                <w:rFonts w:ascii="宋体" w:eastAsia="宋体" w:hAnsi="宋体" w:cs="宋体"/>
                                <w:sz w:val="28"/>
                                <w:szCs w:val="28"/>
                                <w:lang w:eastAsia="zh-Hans"/>
                              </w:rPr>
                              <w:t xml:space="preserve">  </w:t>
                            </w:r>
                            <w:r w:rsidRPr="000E6272">
                              <w:rPr>
                                <w:rFonts w:ascii="宋体" w:eastAsia="宋体" w:hAnsi="宋体" w:cs="宋体" w:hint="eastAsia"/>
                                <w:sz w:val="28"/>
                                <w:szCs w:val="28"/>
                                <w:lang w:eastAsia="zh-Hans"/>
                              </w:rPr>
                              <w:t xml:space="preserve"> 图</w:t>
                            </w:r>
                            <w:r w:rsidRPr="000E6272">
                              <w:rPr>
                                <w:rFonts w:ascii="宋体" w:eastAsia="宋体" w:hAnsi="宋体" w:cs="宋体"/>
                                <w:sz w:val="28"/>
                                <w:szCs w:val="28"/>
                                <w:lang w:eastAsia="zh-Hans"/>
                              </w:rPr>
                              <w:t>2</w:t>
                            </w:r>
                            <w:r w:rsidR="000E6272">
                              <w:rPr>
                                <w:rFonts w:ascii="宋体" w:eastAsia="宋体" w:hAnsi="宋体" w:cs="宋体" w:hint="eastAsia"/>
                                <w:sz w:val="28"/>
                                <w:szCs w:val="28"/>
                                <w:lang w:eastAsia="zh-Hans"/>
                              </w:rPr>
                              <w:t xml:space="preserve">        </w:t>
                            </w: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3</w:t>
                            </w:r>
                            <w:r w:rsidRPr="000E6272">
                              <w:rPr>
                                <w:rFonts w:ascii="宋体" w:eastAsia="宋体" w:hAnsi="宋体" w:cs="宋体" w:hint="eastAsia"/>
                                <w:sz w:val="28"/>
                                <w:szCs w:val="28"/>
                                <w:lang w:eastAsia="zh-Hans"/>
                              </w:rPr>
                              <w:t xml:space="preserve">   </w:t>
                            </w:r>
                            <w:r w:rsidR="000E6272">
                              <w:rPr>
                                <w:rFonts w:ascii="宋体" w:eastAsia="宋体" w:hAnsi="宋体" w:cs="宋体" w:hint="eastAsia"/>
                                <w:sz w:val="28"/>
                                <w:szCs w:val="28"/>
                                <w:lang w:eastAsia="zh-Hans"/>
                              </w:rPr>
                              <w:t xml:space="preserve"> </w:t>
                            </w:r>
                            <w:r w:rsidR="000E6272">
                              <w:rPr>
                                <w:rFonts w:ascii="宋体" w:eastAsia="宋体" w:hAnsi="宋体" w:cs="宋体" w:hint="eastAsia"/>
                                <w:sz w:val="28"/>
                                <w:szCs w:val="28"/>
                              </w:rPr>
                              <w:t xml:space="preserve">  </w:t>
                            </w:r>
                            <w:r w:rsidR="000E6272">
                              <w:rPr>
                                <w:rFonts w:ascii="宋体" w:eastAsia="宋体" w:hAnsi="宋体" w:cs="宋体" w:hint="eastAsia"/>
                                <w:sz w:val="28"/>
                                <w:szCs w:val="28"/>
                                <w:lang w:eastAsia="zh-Hans"/>
                              </w:rPr>
                              <w:t xml:space="preserve">    </w:t>
                            </w: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4" o:spid="_x0000_s1026" type="#_x0000_t202" style="position:absolute;margin-left:23.55pt;margin-top:22.55pt;width:354.1pt;height:3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" fillcolor="white [3201]" stroked="f" strokeweight=".5pt">
                <v:textbox>
                  <w:txbxContent>
                    <w:p w:rsidR="006D2DD9" w:rsidRPr="000E6272" w:rsidRDefault="00080E18">
                      <w:pPr>
                        <w:rPr>
                          <w:rFonts w:ascii="宋体" w:eastAsia="宋体" w:hAnsi="宋体" w:cs="宋体"/>
                          <w:sz w:val="28"/>
                          <w:szCs w:val="28"/>
                          <w:lang w:eastAsia="zh-Hans"/>
                        </w:rPr>
                      </w:pP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1</w:t>
                      </w:r>
                      <w:r w:rsidRPr="000E6272">
                        <w:rPr>
                          <w:rFonts w:ascii="宋体" w:eastAsia="宋体" w:hAnsi="宋体" w:cs="宋体" w:hint="eastAsia"/>
                          <w:sz w:val="28"/>
                          <w:szCs w:val="28"/>
                          <w:lang w:eastAsia="zh-Hans"/>
                        </w:rPr>
                        <w:t xml:space="preserve">       </w:t>
                      </w:r>
                      <w:r w:rsidRPr="000E6272">
                        <w:rPr>
                          <w:rFonts w:ascii="宋体" w:eastAsia="宋体" w:hAnsi="宋体" w:cs="宋体"/>
                          <w:sz w:val="28"/>
                          <w:szCs w:val="28"/>
                          <w:lang w:eastAsia="zh-Hans"/>
                        </w:rPr>
                        <w:t xml:space="preserve">  </w:t>
                      </w:r>
                      <w:r w:rsidRPr="000E6272">
                        <w:rPr>
                          <w:rFonts w:ascii="宋体" w:eastAsia="宋体" w:hAnsi="宋体" w:cs="宋体" w:hint="eastAsia"/>
                          <w:sz w:val="28"/>
                          <w:szCs w:val="28"/>
                          <w:lang w:eastAsia="zh-Hans"/>
                        </w:rPr>
                        <w:t xml:space="preserve"> 图</w:t>
                      </w:r>
                      <w:r w:rsidRPr="000E6272">
                        <w:rPr>
                          <w:rFonts w:ascii="宋体" w:eastAsia="宋体" w:hAnsi="宋体" w:cs="宋体"/>
                          <w:sz w:val="28"/>
                          <w:szCs w:val="28"/>
                          <w:lang w:eastAsia="zh-Hans"/>
                        </w:rPr>
                        <w:t>2</w:t>
                      </w:r>
                      <w:r w:rsidR="000E6272">
                        <w:rPr>
                          <w:rFonts w:ascii="宋体" w:eastAsia="宋体" w:hAnsi="宋体" w:cs="宋体" w:hint="eastAsia"/>
                          <w:sz w:val="28"/>
                          <w:szCs w:val="28"/>
                          <w:lang w:eastAsia="zh-Hans"/>
                        </w:rPr>
                        <w:t xml:space="preserve">        </w:t>
                      </w: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3</w:t>
                      </w:r>
                      <w:r w:rsidRPr="000E6272">
                        <w:rPr>
                          <w:rFonts w:ascii="宋体" w:eastAsia="宋体" w:hAnsi="宋体" w:cs="宋体" w:hint="eastAsia"/>
                          <w:sz w:val="28"/>
                          <w:szCs w:val="28"/>
                          <w:lang w:eastAsia="zh-Hans"/>
                        </w:rPr>
                        <w:t xml:space="preserve">   </w:t>
                      </w:r>
                      <w:r w:rsidR="000E6272">
                        <w:rPr>
                          <w:rFonts w:ascii="宋体" w:eastAsia="宋体" w:hAnsi="宋体" w:cs="宋体" w:hint="eastAsia"/>
                          <w:sz w:val="28"/>
                          <w:szCs w:val="28"/>
                          <w:lang w:eastAsia="zh-Hans"/>
                        </w:rPr>
                        <w:t xml:space="preserve"> </w:t>
                      </w:r>
                      <w:r w:rsidR="000E6272">
                        <w:rPr>
                          <w:rFonts w:ascii="宋体" w:eastAsia="宋体" w:hAnsi="宋体" w:cs="宋体" w:hint="eastAsia"/>
                          <w:sz w:val="28"/>
                          <w:szCs w:val="28"/>
                        </w:rPr>
                        <w:t xml:space="preserve">  </w:t>
                      </w:r>
                      <w:r w:rsidR="000E6272">
                        <w:rPr>
                          <w:rFonts w:ascii="宋体" w:eastAsia="宋体" w:hAnsi="宋体" w:cs="宋体" w:hint="eastAsia"/>
                          <w:sz w:val="28"/>
                          <w:szCs w:val="28"/>
                          <w:lang w:eastAsia="zh-Hans"/>
                        </w:rPr>
                        <w:t xml:space="preserve">    </w:t>
                      </w:r>
                      <w:r w:rsidRPr="000E6272">
                        <w:rPr>
                          <w:rFonts w:ascii="宋体" w:eastAsia="宋体" w:hAnsi="宋体" w:cs="宋体" w:hint="eastAsia"/>
                          <w:sz w:val="28"/>
                          <w:szCs w:val="28"/>
                          <w:lang w:eastAsia="zh-Hans"/>
                        </w:rPr>
                        <w:t>图</w:t>
                      </w:r>
                      <w:r w:rsidRPr="000E6272">
                        <w:rPr>
                          <w:rFonts w:ascii="宋体" w:eastAsia="宋体" w:hAnsi="宋体" w:cs="宋体"/>
                          <w:sz w:val="28"/>
                          <w:szCs w:val="28"/>
                          <w:lang w:eastAsia="zh-Hans"/>
                        </w:rPr>
                        <w:t>4</w:t>
                      </w:r>
                    </w:p>
                  </w:txbxContent>
                </v:textbox>
              </v:shape>
            </w:pict>
          </mc:Fallback>
        </mc:AlternateContent>
      </w:r>
    </w:p>
    <w:p w:rsidR="006D2DD9" w:rsidRDefault="006D2DD9">
      <w:pPr>
        <w:tabs>
          <w:tab w:val="left" w:pos="2844"/>
        </w:tabs>
        <w:spacing w:line="360" w:lineRule="auto"/>
        <w:rPr>
          <w:rFonts w:ascii="宋体" w:eastAsia="宋体" w:hAnsi="宋体" w:cs="宋体"/>
          <w:sz w:val="28"/>
          <w:szCs w:val="28"/>
          <w:lang w:eastAsia="zh-Hans"/>
        </w:rPr>
      </w:pPr>
    </w:p>
    <w:p w:rsidR="006D2DD9" w:rsidRDefault="00080E18">
      <w:pPr>
        <w:tabs>
          <w:tab w:val="left" w:pos="2844"/>
        </w:tabs>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lang w:eastAsia="zh-Hans"/>
        </w:rPr>
        <w:t>图1的设计能够很好的帮助同学们联想到通过添加辅助线解决变式1，</w:t>
      </w:r>
      <w:r>
        <w:rPr>
          <w:rFonts w:ascii="宋体" w:eastAsia="宋体" w:hAnsi="宋体" w:cs="宋体" w:hint="eastAsia"/>
          <w:sz w:val="28"/>
          <w:szCs w:val="28"/>
          <w:lang w:eastAsia="zh-Hans"/>
        </w:rPr>
        <w:lastRenderedPageBreak/>
        <w:t>降低了学生初遇折线问题的难度，当然，在解决变式1的时候，添加辅助线的方式也是多样化的，教师应当多多鼓励学生通过多角度来看问题，比如在变式1的添辅助线中，可以通过过点E做直线AB的平行线，或者联结AC等，让学生在做题的时候感受到一题多解的解题方法，拓宽学生的解题视野；再通过层层递进的设计题目方式，让学生找到解题规律，完成对折线问题中“铅笔模型”的全面认识。</w:t>
      </w:r>
    </w:p>
    <w:p w:rsidR="006D2DD9" w:rsidRDefault="00080E18">
      <w:pPr>
        <w:pStyle w:val="a0"/>
        <w:spacing w:line="360" w:lineRule="auto"/>
        <w:ind w:firstLineChars="200" w:firstLine="560"/>
        <w:jc w:val="both"/>
        <w:rPr>
          <w:rFonts w:ascii="宋体" w:eastAsia="宋体" w:hAnsi="宋体" w:cs="宋体"/>
          <w:sz w:val="28"/>
          <w:szCs w:val="28"/>
          <w:lang w:eastAsia="zh-Hans"/>
        </w:rPr>
      </w:pPr>
      <w:r>
        <w:rPr>
          <w:rFonts w:ascii="宋体" w:eastAsia="宋体" w:hAnsi="宋体" w:cs="宋体" w:hint="eastAsia"/>
          <w:sz w:val="28"/>
          <w:szCs w:val="28"/>
          <w:lang w:eastAsia="zh-Hans"/>
        </w:rPr>
        <w:t>再比如在折线中，在“铅笔模型”和“猪蹄模型”的基础上，还可以进行如下的变式：</w:t>
      </w:r>
    </w:p>
    <w:p w:rsidR="006D2DD9" w:rsidRDefault="00080E18">
      <w:pPr>
        <w:pStyle w:val="a0"/>
        <w:spacing w:line="360" w:lineRule="auto"/>
        <w:ind w:firstLineChars="200" w:firstLine="560"/>
        <w:jc w:val="both"/>
        <w:rPr>
          <w:rFonts w:ascii="宋体" w:eastAsia="宋体" w:hAnsi="宋体" w:cs="宋体"/>
          <w:sz w:val="28"/>
          <w:szCs w:val="28"/>
          <w:lang w:eastAsia="zh-Hans"/>
        </w:rPr>
      </w:pPr>
      <w:r>
        <w:rPr>
          <w:rFonts w:ascii="宋体" w:eastAsia="宋体" w:hAnsi="宋体" w:cs="宋体" w:hint="eastAsia"/>
          <w:sz w:val="28"/>
          <w:szCs w:val="28"/>
          <w:lang w:eastAsia="zh-Hans"/>
        </w:rPr>
        <w:t>已知，AB∥CD，分别探讨四个图形中∠APC，∠PAB，∠PCD的关系．</w:t>
      </w:r>
    </w:p>
    <w:p w:rsidR="006D2DD9" w:rsidRDefault="00080E18">
      <w:pPr>
        <w:pStyle w:val="a0"/>
        <w:spacing w:line="360" w:lineRule="auto"/>
        <w:jc w:val="both"/>
        <w:rPr>
          <w:rFonts w:ascii="宋体" w:eastAsia="宋体" w:hAnsi="宋体" w:cs="宋体"/>
          <w:sz w:val="28"/>
          <w:szCs w:val="28"/>
          <w:lang w:eastAsia="zh-Hans"/>
        </w:rPr>
      </w:pPr>
      <w:r>
        <w:rPr>
          <w:rFonts w:ascii="宋体" w:eastAsia="宋体" w:hAnsi="宋体" w:cs="宋体" w:hint="eastAsia"/>
          <w:sz w:val="28"/>
          <w:szCs w:val="28"/>
          <w:lang w:eastAsia="zh-Hans"/>
        </w:rPr>
        <w:t>请说明图5、图6中三个角的关系，并证明</w:t>
      </w:r>
      <w:r>
        <w:rPr>
          <w:rFonts w:ascii="宋体" w:eastAsia="宋体" w:hAnsi="宋体" w:cs="宋体"/>
          <w:sz w:val="28"/>
          <w:szCs w:val="28"/>
          <w:lang w:eastAsia="zh-Hans"/>
        </w:rPr>
        <w:t>；</w:t>
      </w:r>
      <w:r>
        <w:rPr>
          <w:rFonts w:ascii="宋体" w:eastAsia="宋体" w:hAnsi="宋体" w:cs="宋体" w:hint="eastAsia"/>
          <w:sz w:val="28"/>
          <w:szCs w:val="28"/>
          <w:lang w:eastAsia="zh-Hans"/>
        </w:rPr>
        <w:t>猜想图7、图8中三个角的关系，并证明。</w:t>
      </w:r>
    </w:p>
    <w:p w:rsidR="006D2DD9" w:rsidRDefault="00080E18">
      <w:pPr>
        <w:pStyle w:val="a0"/>
        <w:spacing w:line="360" w:lineRule="auto"/>
        <w:jc w:val="both"/>
        <w:rPr>
          <w:rFonts w:ascii="宋体" w:eastAsia="宋体" w:hAnsi="宋体" w:cs="宋体"/>
          <w:sz w:val="28"/>
          <w:szCs w:val="28"/>
        </w:rPr>
      </w:pPr>
      <w:r>
        <w:rPr>
          <w:rFonts w:ascii="宋体" w:eastAsia="宋体" w:hAnsi="宋体" w:cs="宋体" w:hint="eastAsia"/>
          <w:noProof/>
          <w:sz w:val="28"/>
          <w:szCs w:val="28"/>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989200</wp:posOffset>
                </wp:positionV>
                <wp:extent cx="4083685" cy="409575"/>
                <wp:effectExtent l="0" t="0" r="0" b="9525"/>
                <wp:wrapNone/>
                <wp:docPr id="13" name="文本框 13"/>
                <wp:cNvGraphicFramePr/>
                <a:graphic xmlns:a="http://schemas.openxmlformats.org/drawingml/2006/main">
                  <a:graphicData uri="http://schemas.microsoft.com/office/word/2010/wordprocessingShape">
                    <wps:wsp>
                      <wps:cNvSpPr txBox="1"/>
                      <wps:spPr>
                        <a:xfrm>
                          <a:off x="0" y="0"/>
                          <a:ext cx="4083685" cy="4095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6D2DD9" w:rsidRDefault="00080E18">
                            <w:pPr>
                              <w:rPr>
                                <w:rFonts w:ascii="宋体" w:eastAsia="宋体" w:hAnsi="宋体" w:cs="宋体"/>
                                <w:sz w:val="28"/>
                                <w:szCs w:val="28"/>
                                <w:lang w:eastAsia="zh-Hans"/>
                              </w:rPr>
                            </w:pPr>
                            <w:r>
                              <w:rPr>
                                <w:rFonts w:ascii="宋体" w:eastAsia="宋体" w:hAnsi="宋体" w:cs="宋体" w:hint="eastAsia"/>
                                <w:sz w:val="28"/>
                                <w:szCs w:val="28"/>
                                <w:lang w:eastAsia="zh-Hans"/>
                              </w:rPr>
                              <w:t>图5        图6          图7            图8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 o:spid="_x0000_s1027" type="#_x0000_t202" style="position:absolute;left:0;text-align:left;margin-left:7.65pt;margin-top:77.9pt;width:321.55pt;height:32.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" fillcolor="white [3201]" stroked="f" strokeweight=".5pt">
                <v:textbox>
                  <w:txbxContent>
                    <w:p w:rsidR="006D2DD9" w:rsidRDefault="00080E18">
                      <w:pPr>
                        <w:rPr>
                          <w:rFonts w:ascii="宋体" w:eastAsia="宋体" w:hAnsi="宋体" w:cs="宋体"/>
                          <w:sz w:val="28"/>
                          <w:szCs w:val="28"/>
                          <w:lang w:eastAsia="zh-Hans"/>
                        </w:rPr>
                      </w:pPr>
                      <w:r>
                        <w:rPr>
                          <w:rFonts w:ascii="宋体" w:eastAsia="宋体" w:hAnsi="宋体" w:cs="宋体" w:hint="eastAsia"/>
                          <w:sz w:val="28"/>
                          <w:szCs w:val="28"/>
                          <w:lang w:eastAsia="zh-Hans"/>
                        </w:rPr>
                        <w:t>图5        图6          图7            图8</w:t>
                      </w:r>
                    </w:p>
                  </w:txbxContent>
                </v:textbox>
              </v:shape>
            </w:pict>
          </mc:Fallback>
        </mc:AlternateContent>
      </w:r>
      <w:r>
        <w:rPr>
          <w:rFonts w:ascii="宋体" w:eastAsia="宋体" w:hAnsi="宋体" w:cs="宋体" w:hint="eastAsia"/>
          <w:noProof/>
          <w:sz w:val="28"/>
          <w:szCs w:val="28"/>
        </w:rPr>
        <w:drawing>
          <wp:inline distT="0" distB="0" distL="114935" distR="114935">
            <wp:extent cx="4124960" cy="1032510"/>
            <wp:effectExtent l="0" t="0" r="15240" b="8890"/>
            <wp:docPr id="1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菁优网：http://www.jyeoo.com"/>
                    <pic:cNvPicPr>
                      <a:picLocks noChangeAspect="1"/>
                    </pic:cNvPicPr>
                  </pic:nvPicPr>
                  <pic:blipFill>
                    <a:blip r:embed="rId14"/>
                    <a:stretch>
                      <a:fillRect/>
                    </a:stretch>
                  </pic:blipFill>
                  <pic:spPr>
                    <a:xfrm>
                      <a:off x="0" y="0"/>
                      <a:ext cx="4124960" cy="1032510"/>
                    </a:xfrm>
                    <a:prstGeom prst="rect">
                      <a:avLst/>
                    </a:prstGeom>
                    <a:noFill/>
                    <a:ln>
                      <a:noFill/>
                    </a:ln>
                  </pic:spPr>
                </pic:pic>
              </a:graphicData>
            </a:graphic>
          </wp:inline>
        </w:drawing>
      </w:r>
    </w:p>
    <w:p w:rsidR="00731AD3" w:rsidRDefault="00731AD3">
      <w:pPr>
        <w:pStyle w:val="a0"/>
        <w:spacing w:line="360" w:lineRule="auto"/>
        <w:jc w:val="both"/>
        <w:rPr>
          <w:rFonts w:ascii="宋体" w:eastAsia="宋体" w:hAnsi="宋体" w:cs="宋体"/>
          <w:sz w:val="28"/>
          <w:szCs w:val="28"/>
        </w:rPr>
      </w:pPr>
    </w:p>
    <w:p w:rsidR="006D2DD9" w:rsidRDefault="00080E18">
      <w:pPr>
        <w:pStyle w:val="a0"/>
        <w:spacing w:line="360" w:lineRule="auto"/>
        <w:ind w:firstLineChars="200" w:firstLine="560"/>
        <w:jc w:val="both"/>
        <w:rPr>
          <w:rFonts w:ascii="宋体" w:eastAsia="宋体" w:hAnsi="宋体" w:cs="宋体"/>
          <w:sz w:val="28"/>
          <w:szCs w:val="28"/>
          <w:lang w:eastAsia="zh-Hans"/>
        </w:rPr>
      </w:pPr>
      <w:r>
        <w:rPr>
          <w:rFonts w:ascii="宋体" w:eastAsia="宋体" w:hAnsi="宋体" w:cs="宋体" w:hint="eastAsia"/>
          <w:sz w:val="28"/>
          <w:szCs w:val="28"/>
          <w:lang w:eastAsia="zh-Hans"/>
        </w:rPr>
        <w:t>本题设计问题的角度是从点P在平行线AB、CD的内部，以及在两平行线的外部分别来讨论与所形成角的数量关系，通过点的位置变化，引出图形的变化，将三角形外角的性质和平行线相结合，实现知识的综合运用，而这种层层递进的方式设计变式问题，有助于降低学生的解题难度，激发学生的求知欲。</w:t>
      </w:r>
    </w:p>
    <w:p w:rsidR="006D2DD9" w:rsidRDefault="00080E18">
      <w:pPr>
        <w:pStyle w:val="a0"/>
        <w:numPr>
          <w:ilvl w:val="0"/>
          <w:numId w:val="1"/>
        </w:numPr>
        <w:spacing w:line="360" w:lineRule="auto"/>
        <w:jc w:val="both"/>
        <w:rPr>
          <w:rFonts w:ascii="宋体" w:eastAsia="宋体" w:hAnsi="宋体" w:cs="宋体"/>
          <w:b/>
          <w:bCs/>
          <w:sz w:val="30"/>
          <w:szCs w:val="30"/>
          <w:lang w:eastAsia="zh-Hans"/>
        </w:rPr>
      </w:pPr>
      <w:r>
        <w:rPr>
          <w:rFonts w:ascii="宋体" w:eastAsia="宋体" w:hAnsi="宋体" w:cs="宋体" w:hint="eastAsia"/>
          <w:b/>
          <w:bCs/>
          <w:sz w:val="30"/>
          <w:szCs w:val="30"/>
          <w:lang w:eastAsia="zh-Hans"/>
        </w:rPr>
        <w:t>以信息技术为辅助</w:t>
      </w:r>
      <w:r>
        <w:rPr>
          <w:rFonts w:ascii="宋体" w:eastAsia="宋体" w:hAnsi="宋体" w:cs="宋体"/>
          <w:b/>
          <w:bCs/>
          <w:sz w:val="30"/>
          <w:szCs w:val="30"/>
          <w:lang w:eastAsia="zh-Hans"/>
        </w:rPr>
        <w:t>，</w:t>
      </w:r>
      <w:r>
        <w:rPr>
          <w:rFonts w:ascii="宋体" w:eastAsia="宋体" w:hAnsi="宋体" w:cs="宋体" w:hint="eastAsia"/>
          <w:b/>
          <w:bCs/>
          <w:sz w:val="30"/>
          <w:szCs w:val="30"/>
          <w:lang w:eastAsia="zh-Hans"/>
        </w:rPr>
        <w:t>变式呈现有妙招</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随着信息技术的飞速发展，用动画或几何画板演示图形中图的变化或</w:t>
      </w:r>
      <w:r>
        <w:rPr>
          <w:rFonts w:ascii="宋体" w:eastAsia="宋体" w:hAnsi="宋体" w:cs="宋体" w:hint="eastAsia"/>
          <w:sz w:val="28"/>
          <w:szCs w:val="28"/>
          <w:lang w:eastAsia="zh-Hans"/>
        </w:rPr>
        <w:lastRenderedPageBreak/>
        <w:t>者题目中条件与结论的调换等变式，能够让学生更加直观的感知到其中的“变”与“不变”，让学生对图形的学习产生兴趣的同时，提高学生的感知能力，帮助学生抽象处图形中的基本模型，也让整个课堂的教学内容呈现更加流畅，提高课堂效率，所以也要求教师提高自己的信息技术水平，熟练应用几何画板、希沃白板等作图、授课软件，为高效课堂的呈现添砖加瓦</w:t>
      </w:r>
      <w:r>
        <w:rPr>
          <w:rFonts w:ascii="宋体" w:eastAsia="宋体" w:hAnsi="宋体" w:cs="宋体"/>
          <w:sz w:val="28"/>
          <w:szCs w:val="28"/>
          <w:lang w:eastAsia="zh-Hans"/>
        </w:rPr>
        <w:t>。</w:t>
      </w:r>
      <w:r>
        <w:rPr>
          <w:rFonts w:ascii="宋体" w:eastAsia="宋体" w:hAnsi="宋体" w:cs="宋体" w:hint="eastAsia"/>
          <w:sz w:val="28"/>
          <w:szCs w:val="28"/>
          <w:lang w:eastAsia="zh-Hans"/>
        </w:rPr>
        <w:t>在用信息技术呈现相应变式题目时</w:t>
      </w:r>
      <w:r>
        <w:rPr>
          <w:rFonts w:ascii="宋体" w:eastAsia="宋体" w:hAnsi="宋体" w:cs="宋体"/>
          <w:sz w:val="28"/>
          <w:szCs w:val="28"/>
          <w:lang w:eastAsia="zh-Hans"/>
        </w:rPr>
        <w:t>，</w:t>
      </w:r>
      <w:r>
        <w:rPr>
          <w:rFonts w:ascii="宋体" w:eastAsia="宋体" w:hAnsi="宋体" w:cs="宋体" w:hint="eastAsia"/>
          <w:sz w:val="28"/>
          <w:szCs w:val="28"/>
          <w:lang w:eastAsia="zh-Hans"/>
        </w:rPr>
        <w:t>可以根据题目的特点</w:t>
      </w:r>
      <w:r>
        <w:rPr>
          <w:rFonts w:ascii="宋体" w:eastAsia="宋体" w:hAnsi="宋体" w:cs="宋体"/>
          <w:sz w:val="28"/>
          <w:szCs w:val="28"/>
          <w:lang w:eastAsia="zh-Hans"/>
        </w:rPr>
        <w:t>，</w:t>
      </w:r>
      <w:r>
        <w:rPr>
          <w:rFonts w:ascii="宋体" w:eastAsia="宋体" w:hAnsi="宋体" w:cs="宋体" w:hint="eastAsia"/>
          <w:sz w:val="28"/>
          <w:szCs w:val="28"/>
          <w:lang w:eastAsia="zh-Hans"/>
        </w:rPr>
        <w:t>选取不同的方法进行呈现</w:t>
      </w:r>
      <w:r>
        <w:rPr>
          <w:rFonts w:ascii="宋体" w:eastAsia="宋体" w:hAnsi="宋体" w:cs="宋体"/>
          <w:sz w:val="28"/>
          <w:szCs w:val="28"/>
          <w:lang w:eastAsia="zh-Hans"/>
        </w:rPr>
        <w:t>。</w:t>
      </w:r>
    </w:p>
    <w:p w:rsidR="006D2DD9" w:rsidRDefault="00080E18">
      <w:pPr>
        <w:pStyle w:val="a0"/>
        <w:spacing w:line="360" w:lineRule="auto"/>
        <w:jc w:val="left"/>
        <w:rPr>
          <w:rFonts w:ascii="宋体" w:eastAsia="宋体" w:hAnsi="宋体" w:cs="宋体"/>
          <w:sz w:val="28"/>
          <w:szCs w:val="28"/>
          <w:lang w:eastAsia="zh-Hans"/>
        </w:rPr>
      </w:pPr>
      <w:r>
        <w:rPr>
          <w:rFonts w:ascii="宋体" w:eastAsia="宋体" w:hAnsi="宋体" w:cs="宋体"/>
          <w:sz w:val="28"/>
          <w:szCs w:val="28"/>
          <w:lang w:eastAsia="zh-Hans"/>
        </w:rPr>
        <w:t>（</w:t>
      </w:r>
      <w:r>
        <w:rPr>
          <w:rFonts w:ascii="宋体" w:eastAsia="宋体" w:hAnsi="宋体" w:cs="宋体" w:hint="eastAsia"/>
          <w:sz w:val="28"/>
          <w:szCs w:val="28"/>
          <w:lang w:eastAsia="zh-Hans"/>
        </w:rPr>
        <w:t>一</w:t>
      </w:r>
      <w:r>
        <w:rPr>
          <w:rFonts w:ascii="宋体" w:eastAsia="宋体" w:hAnsi="宋体" w:cs="宋体"/>
          <w:sz w:val="28"/>
          <w:szCs w:val="28"/>
          <w:lang w:eastAsia="zh-Hans"/>
        </w:rPr>
        <w:t>）</w:t>
      </w:r>
      <w:r>
        <w:rPr>
          <w:rFonts w:ascii="宋体" w:eastAsia="宋体" w:hAnsi="宋体" w:cs="宋体" w:hint="eastAsia"/>
          <w:sz w:val="28"/>
          <w:szCs w:val="28"/>
          <w:lang w:eastAsia="zh-Hans"/>
        </w:rPr>
        <w:t>动画呈现</w:t>
      </w:r>
      <w:r>
        <w:rPr>
          <w:rFonts w:ascii="宋体" w:eastAsia="宋体" w:hAnsi="宋体" w:cs="宋体"/>
          <w:sz w:val="28"/>
          <w:szCs w:val="28"/>
          <w:lang w:eastAsia="zh-Hans"/>
        </w:rPr>
        <w:t>，</w:t>
      </w:r>
      <w:r>
        <w:rPr>
          <w:rFonts w:ascii="宋体" w:eastAsia="宋体" w:hAnsi="宋体" w:cs="宋体" w:hint="eastAsia"/>
          <w:sz w:val="28"/>
          <w:szCs w:val="28"/>
          <w:lang w:eastAsia="zh-Hans"/>
        </w:rPr>
        <w:t>直观高效</w:t>
      </w:r>
    </w:p>
    <w:p w:rsidR="006D2DD9" w:rsidRDefault="00080E18">
      <w:pPr>
        <w:pStyle w:val="a0"/>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lang w:eastAsia="zh-Hans"/>
        </w:rPr>
        <w:t>比如在平行线的性质1的呈现中，原例题1如下：</w:t>
      </w:r>
    </w:p>
    <w:p w:rsidR="006D2DD9" w:rsidRDefault="00080E18">
      <w:pPr>
        <w:pStyle w:val="a0"/>
        <w:adjustRightInd w:val="0"/>
        <w:spacing w:line="360" w:lineRule="auto"/>
        <w:ind w:firstLineChars="200" w:firstLine="560"/>
        <w:jc w:val="both"/>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66432" behindDoc="0" locked="0" layoutInCell="1" allowOverlap="1">
            <wp:simplePos x="0" y="0"/>
            <wp:positionH relativeFrom="column">
              <wp:posOffset>2725420</wp:posOffset>
            </wp:positionH>
            <wp:positionV relativeFrom="paragraph">
              <wp:posOffset>695325</wp:posOffset>
            </wp:positionV>
            <wp:extent cx="1550035" cy="1181100"/>
            <wp:effectExtent l="0" t="0" r="24765" b="1270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550035" cy="1181100"/>
                    </a:xfrm>
                    <a:prstGeom prst="rect">
                      <a:avLst/>
                    </a:prstGeom>
                    <a:noFill/>
                    <a:ln>
                      <a:noFill/>
                    </a:ln>
                  </pic:spPr>
                </pic:pic>
              </a:graphicData>
            </a:graphic>
          </wp:anchor>
        </w:drawing>
      </w:r>
      <w:r>
        <w:rPr>
          <w:rFonts w:ascii="宋体" w:eastAsia="宋体" w:hAnsi="宋体" w:cs="宋体" w:hint="eastAsia"/>
          <w:noProof/>
          <w:sz w:val="28"/>
          <w:szCs w:val="28"/>
        </w:rPr>
        <w:drawing>
          <wp:anchor distT="0" distB="0" distL="114300" distR="114300" simplePos="0" relativeHeight="251665408" behindDoc="0" locked="0" layoutInCell="1" allowOverlap="1">
            <wp:simplePos x="0" y="0"/>
            <wp:positionH relativeFrom="column">
              <wp:posOffset>93980</wp:posOffset>
            </wp:positionH>
            <wp:positionV relativeFrom="paragraph">
              <wp:posOffset>697230</wp:posOffset>
            </wp:positionV>
            <wp:extent cx="1665605" cy="1382395"/>
            <wp:effectExtent l="0" t="0" r="10795" b="14605"/>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1665605" cy="1382395"/>
                    </a:xfrm>
                    <a:prstGeom prst="rect">
                      <a:avLst/>
                    </a:prstGeom>
                    <a:noFill/>
                    <a:ln>
                      <a:noFill/>
                    </a:ln>
                  </pic:spPr>
                </pic:pic>
              </a:graphicData>
            </a:graphic>
          </wp:anchor>
        </w:drawing>
      </w:r>
      <w:r>
        <w:rPr>
          <w:rFonts w:ascii="宋体" w:eastAsia="宋体" w:hAnsi="宋体" w:cs="宋体" w:hint="eastAsia"/>
          <w:sz w:val="28"/>
          <w:szCs w:val="28"/>
          <w:lang w:eastAsia="zh-Hans"/>
        </w:rPr>
        <w:t>例1:</w:t>
      </w:r>
      <w:r>
        <w:rPr>
          <w:rFonts w:ascii="宋体" w:eastAsia="宋体" w:hAnsi="宋体" w:cs="宋体" w:hint="eastAsia"/>
          <w:sz w:val="28"/>
          <w:szCs w:val="28"/>
        </w:rPr>
        <w:t>如图9</w:t>
      </w:r>
      <w:r>
        <w:rPr>
          <w:rFonts w:ascii="宋体" w:eastAsia="宋体" w:hAnsi="宋体" w:cs="宋体" w:hint="eastAsia"/>
          <w:spacing w:val="-15"/>
          <w:sz w:val="28"/>
          <w:szCs w:val="28"/>
        </w:rPr>
        <w:t>，</w:t>
      </w:r>
      <w:r>
        <w:rPr>
          <w:rFonts w:ascii="宋体" w:eastAsia="宋体" w:hAnsi="宋体" w:cs="宋体" w:hint="eastAsia"/>
          <w:sz w:val="28"/>
          <w:szCs w:val="28"/>
        </w:rPr>
        <w:t>已知直线</w:t>
      </w:r>
      <w:r>
        <w:rPr>
          <w:rFonts w:ascii="宋体" w:eastAsia="宋体" w:hAnsi="宋体" w:cs="宋体" w:hint="eastAsia"/>
          <w:iCs/>
          <w:spacing w:val="-14"/>
          <w:sz w:val="28"/>
          <w:szCs w:val="28"/>
        </w:rPr>
        <w:t xml:space="preserve"> a、b</w:t>
      </w:r>
      <w:r>
        <w:rPr>
          <w:rFonts w:ascii="宋体" w:eastAsia="宋体" w:hAnsi="宋体" w:cs="宋体" w:hint="eastAsia"/>
          <w:sz w:val="28"/>
          <w:szCs w:val="28"/>
        </w:rPr>
        <w:t>被直线</w:t>
      </w:r>
      <w:r w:rsidRPr="00EA27E9">
        <w:rPr>
          <w:rFonts w:ascii="宋体" w:eastAsia="宋体" w:hAnsi="宋体" w:cs="宋体" w:hint="eastAsia"/>
          <w:iCs/>
          <w:spacing w:val="-61"/>
          <w:sz w:val="28"/>
          <w:szCs w:val="28"/>
        </w:rPr>
        <w:t xml:space="preserve"> </w:t>
      </w:r>
      <w:r w:rsidRPr="00EA27E9">
        <w:rPr>
          <w:rFonts w:ascii="宋体" w:eastAsia="宋体" w:hAnsi="宋体" w:cs="宋体" w:hint="eastAsia"/>
          <w:iCs/>
          <w:sz w:val="28"/>
          <w:szCs w:val="28"/>
        </w:rPr>
        <w:t>l</w:t>
      </w:r>
      <w:r w:rsidRPr="00EA27E9">
        <w:rPr>
          <w:rFonts w:ascii="宋体" w:eastAsia="宋体" w:hAnsi="宋体" w:cs="宋体" w:hint="eastAsia"/>
          <w:iCs/>
          <w:spacing w:val="-1"/>
          <w:sz w:val="28"/>
          <w:szCs w:val="28"/>
        </w:rPr>
        <w:t xml:space="preserve"> </w:t>
      </w:r>
      <w:r>
        <w:rPr>
          <w:rFonts w:ascii="宋体" w:eastAsia="宋体" w:hAnsi="宋体" w:cs="宋体" w:hint="eastAsia"/>
          <w:sz w:val="28"/>
          <w:szCs w:val="28"/>
        </w:rPr>
        <w:t>所截</w:t>
      </w:r>
      <w:r>
        <w:rPr>
          <w:rFonts w:ascii="宋体" w:eastAsia="宋体" w:hAnsi="宋体" w:cs="宋体" w:hint="eastAsia"/>
          <w:spacing w:val="-29"/>
          <w:sz w:val="28"/>
          <w:szCs w:val="28"/>
        </w:rPr>
        <w:t>，</w:t>
      </w:r>
      <w:r>
        <w:rPr>
          <w:rFonts w:ascii="宋体" w:eastAsia="宋体" w:hAnsi="宋体" w:cs="宋体" w:hint="eastAsia"/>
          <w:spacing w:val="-14"/>
          <w:sz w:val="28"/>
          <w:szCs w:val="28"/>
        </w:rPr>
        <w:t>a∥b，</w:t>
      </w:r>
      <w:r>
        <w:rPr>
          <w:rFonts w:ascii="宋体" w:eastAsia="宋体" w:hAnsi="宋体" w:cs="宋体" w:hint="eastAsia"/>
          <w:spacing w:val="-29"/>
          <w:sz w:val="28"/>
          <w:szCs w:val="28"/>
        </w:rPr>
        <w:t>∠</w:t>
      </w:r>
      <w:r>
        <w:rPr>
          <w:rFonts w:ascii="宋体" w:eastAsia="宋体" w:hAnsi="宋体" w:cs="宋体" w:hint="eastAsia"/>
          <w:sz w:val="28"/>
          <w:szCs w:val="28"/>
        </w:rPr>
        <w:t>1=50°, 求∠2的度数.</w:t>
      </w:r>
    </w:p>
    <w:p w:rsidR="006D2DD9" w:rsidRDefault="006D2DD9">
      <w:pPr>
        <w:pStyle w:val="a0"/>
        <w:spacing w:line="360" w:lineRule="auto"/>
        <w:jc w:val="left"/>
        <w:rPr>
          <w:rFonts w:ascii="宋体" w:eastAsia="宋体" w:hAnsi="宋体" w:cs="宋体"/>
          <w:sz w:val="28"/>
          <w:szCs w:val="28"/>
        </w:rPr>
      </w:pPr>
    </w:p>
    <w:p w:rsidR="006D2DD9" w:rsidRDefault="006D2DD9">
      <w:pPr>
        <w:pStyle w:val="a0"/>
        <w:spacing w:line="360" w:lineRule="auto"/>
        <w:jc w:val="left"/>
        <w:rPr>
          <w:rFonts w:ascii="宋体" w:eastAsia="宋体" w:hAnsi="宋体" w:cs="宋体"/>
          <w:sz w:val="28"/>
          <w:szCs w:val="28"/>
          <w:lang w:eastAsia="zh-Hans"/>
        </w:rPr>
      </w:pPr>
    </w:p>
    <w:p w:rsidR="006D2DD9" w:rsidRDefault="006D2DD9">
      <w:pPr>
        <w:pStyle w:val="a0"/>
        <w:spacing w:line="360" w:lineRule="auto"/>
        <w:jc w:val="left"/>
        <w:rPr>
          <w:rFonts w:ascii="宋体" w:eastAsia="宋体" w:hAnsi="宋体" w:cs="宋体"/>
          <w:sz w:val="28"/>
          <w:szCs w:val="28"/>
          <w:lang w:eastAsia="zh-Hans"/>
        </w:rPr>
      </w:pPr>
    </w:p>
    <w:p w:rsidR="006D2DD9" w:rsidRDefault="00080E18">
      <w:pPr>
        <w:pStyle w:val="a0"/>
        <w:spacing w:line="360" w:lineRule="auto"/>
        <w:ind w:firstLineChars="300" w:firstLine="840"/>
        <w:jc w:val="left"/>
        <w:rPr>
          <w:rFonts w:ascii="宋体" w:eastAsia="宋体" w:hAnsi="宋体" w:cs="宋体"/>
          <w:b/>
          <w:bCs/>
          <w:sz w:val="28"/>
          <w:szCs w:val="28"/>
          <w:lang w:eastAsia="zh-Hans"/>
        </w:rPr>
      </w:pPr>
      <w:r>
        <w:rPr>
          <w:rFonts w:ascii="宋体" w:eastAsia="宋体" w:hAnsi="宋体" w:cs="宋体" w:hint="eastAsia"/>
          <w:sz w:val="28"/>
          <w:szCs w:val="28"/>
          <w:lang w:eastAsia="zh-Hans"/>
        </w:rPr>
        <w:t>图9                             图10</w:t>
      </w:r>
    </w:p>
    <w:p w:rsidR="006D2DD9" w:rsidRDefault="00080E18">
      <w:pPr>
        <w:tabs>
          <w:tab w:val="left" w:pos="2844"/>
        </w:tabs>
        <w:spacing w:line="360" w:lineRule="auto"/>
        <w:ind w:firstLineChars="200" w:firstLine="560"/>
        <w:rPr>
          <w:rFonts w:ascii="宋体" w:eastAsia="宋体" w:hAnsi="宋体" w:cs="宋体"/>
          <w:iCs/>
          <w:sz w:val="28"/>
          <w:szCs w:val="28"/>
          <w:lang w:eastAsia="zh-Hans"/>
        </w:rPr>
      </w:pPr>
      <w:r>
        <w:rPr>
          <w:rFonts w:ascii="宋体" w:eastAsia="宋体" w:hAnsi="宋体" w:cs="宋体" w:hint="eastAsia"/>
          <w:sz w:val="28"/>
          <w:szCs w:val="28"/>
          <w:lang w:eastAsia="zh-Hans"/>
        </w:rPr>
        <w:t>在完成例题1，教师总结完解题小结后，在向例题2过渡的过程中，可利用多媒体课件，移动直线</w:t>
      </w:r>
      <w:r>
        <w:rPr>
          <w:rFonts w:ascii="Times New Roman Italic" w:eastAsia="宋体" w:hAnsi="Times New Roman Italic" w:cs="Times New Roman Italic"/>
          <w:i/>
          <w:spacing w:val="-61"/>
          <w:sz w:val="28"/>
          <w:szCs w:val="28"/>
        </w:rPr>
        <w:t xml:space="preserve">  </w:t>
      </w:r>
      <w:r w:rsidRPr="00611E8B">
        <w:rPr>
          <w:rFonts w:ascii="宋体" w:eastAsia="宋体" w:hAnsi="宋体" w:cs="宋体" w:hint="eastAsia"/>
          <w:sz w:val="28"/>
          <w:szCs w:val="28"/>
        </w:rPr>
        <w:t>l</w:t>
      </w:r>
      <w:r>
        <w:rPr>
          <w:rFonts w:ascii="宋体" w:eastAsia="宋体" w:hAnsi="宋体" w:cs="宋体" w:hint="eastAsia"/>
          <w:spacing w:val="-1"/>
          <w:sz w:val="28"/>
          <w:szCs w:val="28"/>
          <w:lang w:eastAsia="zh-Hans"/>
        </w:rPr>
        <w:t>到直线</w:t>
      </w:r>
      <w:r w:rsidRPr="00611E8B">
        <w:rPr>
          <w:rFonts w:ascii="宋体" w:eastAsia="宋体" w:hAnsi="宋体" w:cs="Times New Roman Regular"/>
          <w:spacing w:val="-14"/>
          <w:sz w:val="28"/>
          <w:szCs w:val="28"/>
        </w:rPr>
        <w:t>a</w:t>
      </w:r>
      <w:r>
        <w:rPr>
          <w:rFonts w:ascii="宋体" w:eastAsia="宋体" w:hAnsi="宋体" w:cs="宋体" w:hint="eastAsia"/>
          <w:iCs/>
          <w:spacing w:val="-14"/>
          <w:sz w:val="28"/>
          <w:szCs w:val="28"/>
          <w:lang w:eastAsia="zh-Hans"/>
        </w:rPr>
        <w:t>处，</w:t>
      </w:r>
      <w:r>
        <w:rPr>
          <w:rFonts w:ascii="宋体" w:eastAsia="宋体" w:hAnsi="宋体" w:cs="宋体" w:hint="eastAsia"/>
          <w:iCs/>
          <w:sz w:val="28"/>
          <w:szCs w:val="28"/>
          <w:lang w:eastAsia="zh-Hans"/>
        </w:rPr>
        <w:t>并隐去图形的右下部分，重新标上各点的字母，形成例题2的图形，并就新图形展开新的探索。这样的好处是从例题1到例题2的衔接通过图形的变化使课堂知识呈现更加自然流畅，也让学生通过观察多媒体中图形的变化，对几何图形有进一步的感知和认识，隐藏右下部分的图形，也为后续的图形变式打下基础。再到针对例2变式时，重新将隐藏的部分显露出来，使得课堂过渡更加自然流畅。</w:t>
      </w:r>
      <w:r>
        <w:rPr>
          <w:rFonts w:ascii="宋体" w:eastAsia="宋体" w:hAnsi="宋体" w:cs="宋体" w:hint="eastAsia"/>
          <w:iCs/>
          <w:sz w:val="28"/>
          <w:szCs w:val="28"/>
          <w:lang w:eastAsia="zh-Hans"/>
        </w:rPr>
        <w:lastRenderedPageBreak/>
        <w:t>信息技术的使用让学生在看待几何问题时更加直观，有助于学生感受图形中的“变”与“不变”。</w:t>
      </w:r>
    </w:p>
    <w:p w:rsidR="006D2DD9" w:rsidRDefault="00080E18">
      <w:pPr>
        <w:pStyle w:val="a0"/>
        <w:ind w:firstLineChars="200" w:firstLine="560"/>
        <w:jc w:val="both"/>
        <w:rPr>
          <w:rFonts w:ascii="宋体" w:eastAsia="宋体" w:hAnsi="宋体" w:cs="宋体"/>
          <w:iCs/>
          <w:sz w:val="28"/>
          <w:szCs w:val="28"/>
          <w:lang w:eastAsia="zh-Hans"/>
        </w:rPr>
      </w:pPr>
      <w:r>
        <w:rPr>
          <w:rFonts w:ascii="宋体" w:eastAsia="宋体" w:hAnsi="宋体" w:cs="宋体" w:hint="eastAsia"/>
          <w:iCs/>
          <w:sz w:val="28"/>
          <w:szCs w:val="28"/>
          <w:lang w:eastAsia="zh-Hans"/>
        </w:rPr>
        <w:t>在呈现图形变式的过程中</w:t>
      </w:r>
      <w:r>
        <w:rPr>
          <w:rFonts w:ascii="宋体" w:eastAsia="宋体" w:hAnsi="宋体" w:cs="宋体"/>
          <w:iCs/>
          <w:sz w:val="28"/>
          <w:szCs w:val="28"/>
          <w:lang w:eastAsia="zh-Hans"/>
        </w:rPr>
        <w:t>，</w:t>
      </w:r>
      <w:r>
        <w:rPr>
          <w:rFonts w:ascii="宋体" w:eastAsia="宋体" w:hAnsi="宋体" w:cs="宋体" w:hint="eastAsia"/>
          <w:iCs/>
          <w:sz w:val="28"/>
          <w:szCs w:val="28"/>
          <w:lang w:eastAsia="zh-Hans"/>
        </w:rPr>
        <w:t>信息技术的使用也能够很好的帮助学生识别到图中的关键信息</w:t>
      </w:r>
      <w:r>
        <w:rPr>
          <w:rFonts w:ascii="宋体" w:eastAsia="宋体" w:hAnsi="宋体" w:cs="宋体"/>
          <w:iCs/>
          <w:sz w:val="28"/>
          <w:szCs w:val="28"/>
          <w:lang w:eastAsia="zh-Hans"/>
        </w:rPr>
        <w:t>，</w:t>
      </w:r>
      <w:r>
        <w:rPr>
          <w:rFonts w:ascii="宋体" w:eastAsia="宋体" w:hAnsi="宋体" w:cs="宋体" w:hint="eastAsia"/>
          <w:iCs/>
          <w:sz w:val="28"/>
          <w:szCs w:val="28"/>
          <w:lang w:eastAsia="zh-Hans"/>
        </w:rPr>
        <w:t>例如在学习完等腰三角形后</w:t>
      </w:r>
      <w:r>
        <w:rPr>
          <w:rFonts w:ascii="宋体" w:eastAsia="宋体" w:hAnsi="宋体" w:cs="宋体"/>
          <w:iCs/>
          <w:sz w:val="28"/>
          <w:szCs w:val="28"/>
          <w:lang w:eastAsia="zh-Hans"/>
        </w:rPr>
        <w:t>，</w:t>
      </w:r>
      <w:r>
        <w:rPr>
          <w:rFonts w:ascii="宋体" w:eastAsia="宋体" w:hAnsi="宋体" w:cs="宋体" w:hint="eastAsia"/>
          <w:iCs/>
          <w:sz w:val="28"/>
          <w:szCs w:val="28"/>
          <w:lang w:eastAsia="zh-Hans"/>
        </w:rPr>
        <w:t>有这样的一类“拉手”模型问题</w:t>
      </w:r>
      <w:r>
        <w:rPr>
          <w:rFonts w:ascii="宋体" w:eastAsia="宋体" w:hAnsi="宋体" w:cs="宋体"/>
          <w:iCs/>
          <w:sz w:val="28"/>
          <w:szCs w:val="28"/>
          <w:lang w:eastAsia="zh-Hans"/>
        </w:rPr>
        <w:t>：</w:t>
      </w:r>
    </w:p>
    <w:p w:rsidR="006D2DD9" w:rsidRDefault="00080E18">
      <w:pPr>
        <w:pStyle w:val="a0"/>
        <w:ind w:firstLineChars="200" w:firstLine="560"/>
        <w:jc w:val="both"/>
        <w:rPr>
          <w:rFonts w:ascii="宋体" w:eastAsia="宋体" w:hAnsi="宋体" w:cs="宋体"/>
          <w:sz w:val="28"/>
          <w:szCs w:val="28"/>
          <w:lang w:eastAsia="zh-Hans"/>
        </w:rPr>
      </w:pPr>
      <w:r>
        <w:rPr>
          <w:rFonts w:ascii="宋体" w:eastAsia="宋体" w:hAnsi="宋体" w:cs="宋体" w:hint="eastAsia"/>
          <w:iCs/>
          <w:sz w:val="28"/>
          <w:szCs w:val="28"/>
          <w:lang w:eastAsia="zh-Hans"/>
        </w:rPr>
        <w:t>原题</w:t>
      </w:r>
      <w:r>
        <w:rPr>
          <w:rFonts w:ascii="宋体" w:eastAsia="宋体" w:hAnsi="宋体" w:cs="宋体"/>
          <w:iCs/>
          <w:sz w:val="28"/>
          <w:szCs w:val="28"/>
          <w:lang w:eastAsia="zh-Hans"/>
        </w:rPr>
        <w:t>：</w:t>
      </w:r>
      <w:r>
        <w:rPr>
          <w:rFonts w:ascii="宋体" w:eastAsia="宋体" w:hAnsi="宋体" w:cs="宋体" w:hint="eastAsia"/>
          <w:iCs/>
          <w:sz w:val="28"/>
          <w:szCs w:val="28"/>
          <w:lang w:eastAsia="zh-Hans"/>
        </w:rPr>
        <w:t>如图</w:t>
      </w:r>
      <w:r>
        <w:rPr>
          <w:rFonts w:ascii="宋体" w:eastAsia="宋体" w:hAnsi="宋体" w:cs="宋体"/>
          <w:iCs/>
          <w:sz w:val="28"/>
          <w:szCs w:val="28"/>
          <w:lang w:eastAsia="zh-Hans"/>
        </w:rPr>
        <w:t>11，</w:t>
      </w:r>
      <w:r>
        <w:rPr>
          <w:rFonts w:ascii="宋体" w:eastAsia="宋体" w:hAnsi="宋体" w:cs="宋体" w:hint="eastAsia"/>
          <w:iCs/>
          <w:sz w:val="28"/>
          <w:szCs w:val="28"/>
          <w:lang w:eastAsia="zh-Hans"/>
        </w:rPr>
        <w:t>△ABC与△ADE是两个等腰三角形</w:t>
      </w:r>
      <w:r>
        <w:rPr>
          <w:rFonts w:ascii="宋体" w:eastAsia="宋体" w:hAnsi="宋体" w:cs="宋体"/>
          <w:iCs/>
          <w:sz w:val="28"/>
          <w:szCs w:val="28"/>
          <w:lang w:eastAsia="zh-Hans"/>
        </w:rPr>
        <w:t>，</w:t>
      </w:r>
      <w:r>
        <w:rPr>
          <w:rFonts w:ascii="宋体" w:eastAsia="宋体" w:hAnsi="宋体" w:cs="宋体" w:hint="eastAsia"/>
          <w:sz w:val="28"/>
          <w:szCs w:val="28"/>
          <w:lang w:eastAsia="zh-Hans"/>
        </w:rPr>
        <w:t>∠AD</w:t>
      </w:r>
      <w:r w:rsidR="00977585">
        <w:rPr>
          <w:rFonts w:ascii="宋体" w:eastAsia="宋体" w:hAnsi="宋体" w:cs="宋体" w:hint="eastAsia"/>
          <w:sz w:val="28"/>
          <w:szCs w:val="28"/>
          <w:lang w:eastAsia="zh-Hans"/>
        </w:rPr>
        <w:t>B</w:t>
      </w:r>
      <w:r>
        <w:rPr>
          <w:rFonts w:ascii="宋体" w:eastAsia="宋体" w:hAnsi="宋体" w:cs="宋体" w:hint="eastAsia"/>
          <w:sz w:val="28"/>
          <w:szCs w:val="28"/>
          <w:lang w:eastAsia="zh-Hans"/>
        </w:rPr>
        <w:t>与∠AE</w:t>
      </w:r>
      <w:r w:rsidR="00977585">
        <w:rPr>
          <w:rFonts w:ascii="宋体" w:eastAsia="宋体" w:hAnsi="宋体" w:cs="宋体" w:hint="eastAsia"/>
          <w:sz w:val="28"/>
          <w:szCs w:val="28"/>
          <w:lang w:eastAsia="zh-Hans"/>
        </w:rPr>
        <w:t>C</w:t>
      </w:r>
      <w:r>
        <w:rPr>
          <w:rFonts w:ascii="宋体" w:eastAsia="宋体" w:hAnsi="宋体" w:cs="宋体" w:hint="eastAsia"/>
          <w:sz w:val="28"/>
          <w:szCs w:val="28"/>
          <w:lang w:eastAsia="zh-Hans"/>
        </w:rPr>
        <w:t>有怎样的数量关系</w:t>
      </w:r>
      <w:r>
        <w:rPr>
          <w:rFonts w:ascii="宋体" w:eastAsia="宋体" w:hAnsi="宋体" w:cs="宋体"/>
          <w:sz w:val="28"/>
          <w:szCs w:val="28"/>
          <w:lang w:eastAsia="zh-Hans"/>
        </w:rPr>
        <w:t>？</w:t>
      </w:r>
      <w:r>
        <w:rPr>
          <w:rFonts w:ascii="宋体" w:eastAsia="宋体" w:hAnsi="宋体" w:cs="宋体" w:hint="eastAsia"/>
          <w:sz w:val="28"/>
          <w:szCs w:val="28"/>
          <w:lang w:eastAsia="zh-Hans"/>
        </w:rPr>
        <w:t>为什么</w:t>
      </w:r>
      <w:r>
        <w:rPr>
          <w:rFonts w:ascii="宋体" w:eastAsia="宋体" w:hAnsi="宋体" w:cs="宋体"/>
          <w:sz w:val="28"/>
          <w:szCs w:val="28"/>
          <w:lang w:eastAsia="zh-Hans"/>
        </w:rPr>
        <w:t>？</w:t>
      </w:r>
    </w:p>
    <w:p w:rsidR="006D2DD9" w:rsidRDefault="00080E18">
      <w:pPr>
        <w:pStyle w:val="a0"/>
        <w:ind w:firstLineChars="200" w:firstLine="560"/>
        <w:jc w:val="both"/>
        <w:rPr>
          <w:rFonts w:ascii="宋体" w:eastAsia="宋体" w:hAnsi="宋体" w:cs="宋体"/>
          <w:sz w:val="28"/>
          <w:szCs w:val="28"/>
          <w:lang w:eastAsia="zh-Hans"/>
        </w:rPr>
      </w:pPr>
      <w:r>
        <w:rPr>
          <w:rFonts w:ascii="宋体" w:eastAsia="宋体" w:hAnsi="宋体" w:cs="宋体" w:hint="eastAsia"/>
          <w:sz w:val="28"/>
          <w:szCs w:val="28"/>
          <w:lang w:eastAsia="zh-Hans"/>
        </w:rPr>
        <w:t>变式</w:t>
      </w:r>
      <w:r>
        <w:rPr>
          <w:rFonts w:ascii="宋体" w:eastAsia="宋体" w:hAnsi="宋体" w:cs="宋体"/>
          <w:sz w:val="28"/>
          <w:szCs w:val="28"/>
          <w:lang w:eastAsia="zh-Hans"/>
        </w:rPr>
        <w:t>：</w:t>
      </w:r>
      <w:r>
        <w:rPr>
          <w:rFonts w:ascii="宋体" w:eastAsia="宋体" w:hAnsi="宋体" w:cs="宋体" w:hint="eastAsia"/>
          <w:sz w:val="28"/>
          <w:szCs w:val="28"/>
          <w:lang w:eastAsia="zh-Hans"/>
        </w:rPr>
        <w:t>将</w:t>
      </w:r>
      <w:r>
        <w:rPr>
          <w:rFonts w:ascii="宋体" w:eastAsia="宋体" w:hAnsi="宋体" w:cs="宋体" w:hint="eastAsia"/>
          <w:iCs/>
          <w:sz w:val="28"/>
          <w:szCs w:val="28"/>
          <w:lang w:eastAsia="zh-Hans"/>
        </w:rPr>
        <w:t>△ADE绕点A继续旋转到如图</w:t>
      </w:r>
      <w:r>
        <w:rPr>
          <w:rFonts w:ascii="宋体" w:eastAsia="宋体" w:hAnsi="宋体" w:cs="宋体"/>
          <w:iCs/>
          <w:sz w:val="28"/>
          <w:szCs w:val="28"/>
          <w:lang w:eastAsia="zh-Hans"/>
        </w:rPr>
        <w:t>12、13</w:t>
      </w:r>
      <w:r>
        <w:rPr>
          <w:rFonts w:ascii="宋体" w:eastAsia="宋体" w:hAnsi="宋体" w:cs="宋体" w:hint="eastAsia"/>
          <w:iCs/>
          <w:sz w:val="28"/>
          <w:szCs w:val="28"/>
          <w:lang w:eastAsia="zh-Hans"/>
        </w:rPr>
        <w:t>的位置</w:t>
      </w:r>
      <w:r>
        <w:rPr>
          <w:rFonts w:ascii="宋体" w:eastAsia="宋体" w:hAnsi="宋体" w:cs="宋体"/>
          <w:iCs/>
          <w:sz w:val="28"/>
          <w:szCs w:val="28"/>
          <w:lang w:eastAsia="zh-Hans"/>
        </w:rPr>
        <w:t>，</w:t>
      </w:r>
      <w:r>
        <w:rPr>
          <w:rFonts w:ascii="宋体" w:eastAsia="宋体" w:hAnsi="宋体" w:cs="宋体" w:hint="eastAsia"/>
          <w:iCs/>
          <w:sz w:val="28"/>
          <w:szCs w:val="28"/>
          <w:lang w:eastAsia="zh-Hans"/>
        </w:rPr>
        <w:t>你能直接写出</w:t>
      </w:r>
      <w:r w:rsidR="00977585">
        <w:rPr>
          <w:rFonts w:ascii="宋体" w:eastAsia="宋体" w:hAnsi="宋体" w:cs="宋体" w:hint="eastAsia"/>
          <w:sz w:val="28"/>
          <w:szCs w:val="28"/>
          <w:lang w:eastAsia="zh-Hans"/>
        </w:rPr>
        <w:t>∠ADB</w:t>
      </w:r>
      <w:r>
        <w:rPr>
          <w:rFonts w:ascii="宋体" w:eastAsia="宋体" w:hAnsi="宋体" w:cs="宋体" w:hint="eastAsia"/>
          <w:sz w:val="28"/>
          <w:szCs w:val="28"/>
          <w:lang w:eastAsia="zh-Hans"/>
        </w:rPr>
        <w:t>与</w:t>
      </w:r>
      <w:r w:rsidR="00977585">
        <w:rPr>
          <w:rFonts w:ascii="宋体" w:eastAsia="宋体" w:hAnsi="宋体" w:cs="宋体" w:hint="eastAsia"/>
          <w:sz w:val="28"/>
          <w:szCs w:val="28"/>
          <w:lang w:eastAsia="zh-Hans"/>
        </w:rPr>
        <w:t>∠AEC</w:t>
      </w:r>
      <w:r>
        <w:rPr>
          <w:rFonts w:ascii="宋体" w:eastAsia="宋体" w:hAnsi="宋体" w:cs="宋体" w:hint="eastAsia"/>
          <w:sz w:val="28"/>
          <w:szCs w:val="28"/>
          <w:lang w:eastAsia="zh-Hans"/>
        </w:rPr>
        <w:t>的数量关系吗</w:t>
      </w:r>
      <w:r>
        <w:rPr>
          <w:rFonts w:ascii="宋体" w:eastAsia="宋体" w:hAnsi="宋体" w:cs="宋体"/>
          <w:sz w:val="28"/>
          <w:szCs w:val="28"/>
          <w:lang w:eastAsia="zh-Hans"/>
        </w:rPr>
        <w:t>？</w:t>
      </w:r>
      <w:r>
        <w:rPr>
          <w:rFonts w:ascii="宋体" w:eastAsia="宋体" w:hAnsi="宋体" w:cs="宋体" w:hint="eastAsia"/>
          <w:sz w:val="28"/>
          <w:szCs w:val="28"/>
          <w:lang w:eastAsia="zh-Hans"/>
        </w:rPr>
        <w:t>为什么</w:t>
      </w:r>
      <w:r>
        <w:rPr>
          <w:rFonts w:ascii="宋体" w:eastAsia="宋体" w:hAnsi="宋体" w:cs="宋体"/>
          <w:sz w:val="28"/>
          <w:szCs w:val="28"/>
          <w:lang w:eastAsia="zh-Hans"/>
        </w:rPr>
        <w:t>？</w:t>
      </w:r>
    </w:p>
    <w:p w:rsidR="006D2DD9" w:rsidRDefault="00080E18">
      <w:pPr>
        <w:pStyle w:val="a0"/>
        <w:ind w:firstLineChars="200" w:firstLine="560"/>
        <w:jc w:val="both"/>
        <w:rPr>
          <w:rFonts w:ascii="宋体" w:eastAsia="宋体" w:hAnsi="宋体" w:cs="宋体"/>
          <w:iCs/>
          <w:sz w:val="28"/>
          <w:szCs w:val="28"/>
          <w:lang w:eastAsia="zh-Hans"/>
        </w:rPr>
      </w:pPr>
      <w:r>
        <w:rPr>
          <w:rFonts w:ascii="宋体" w:eastAsia="宋体" w:hAnsi="宋体" w:cs="宋体"/>
          <w:iCs/>
          <w:noProof/>
          <w:sz w:val="28"/>
          <w:szCs w:val="28"/>
        </w:rPr>
        <w:drawing>
          <wp:inline distT="0" distB="0" distL="114300" distR="114300">
            <wp:extent cx="4676140" cy="1818005"/>
            <wp:effectExtent l="0" t="0" r="22860" b="0"/>
            <wp:docPr id="3" name="图片 3" descr="2023041921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30419212934"/>
                    <pic:cNvPicPr>
                      <a:picLocks noChangeAspect="1"/>
                    </pic:cNvPicPr>
                  </pic:nvPicPr>
                  <pic:blipFill>
                    <a:blip r:embed="rId16"/>
                    <a:stretch>
                      <a:fillRect/>
                    </a:stretch>
                  </pic:blipFill>
                  <pic:spPr>
                    <a:xfrm>
                      <a:off x="0" y="0"/>
                      <a:ext cx="4676140" cy="1818005"/>
                    </a:xfrm>
                    <a:prstGeom prst="rect">
                      <a:avLst/>
                    </a:prstGeom>
                  </pic:spPr>
                </pic:pic>
              </a:graphicData>
            </a:graphic>
          </wp:inline>
        </w:drawing>
      </w:r>
    </w:p>
    <w:p w:rsidR="006D2DD9" w:rsidRDefault="00731AD3">
      <w:pPr>
        <w:pStyle w:val="a0"/>
        <w:jc w:val="both"/>
        <w:rPr>
          <w:rFonts w:ascii="宋体" w:eastAsia="宋体" w:hAnsi="宋体" w:cs="宋体"/>
          <w:iCs/>
          <w:sz w:val="28"/>
          <w:szCs w:val="28"/>
          <w:lang w:eastAsia="zh-Hans"/>
        </w:rPr>
      </w:pPr>
      <w:r>
        <w:rPr>
          <w:rFonts w:ascii="宋体" w:eastAsia="宋体" w:hAnsi="宋体" w:cs="宋体"/>
          <w:iCs/>
          <w:sz w:val="28"/>
          <w:szCs w:val="28"/>
          <w:lang w:eastAsia="zh-Hans"/>
        </w:rPr>
        <w:t xml:space="preserve">      </w:t>
      </w:r>
      <w:r w:rsidR="00080E18">
        <w:rPr>
          <w:rFonts w:ascii="宋体" w:eastAsia="宋体" w:hAnsi="宋体" w:cs="宋体"/>
          <w:iCs/>
          <w:sz w:val="28"/>
          <w:szCs w:val="28"/>
          <w:lang w:eastAsia="zh-Hans"/>
        </w:rPr>
        <w:t xml:space="preserve"> </w:t>
      </w:r>
      <w:r w:rsidR="00080E18">
        <w:rPr>
          <w:rFonts w:ascii="宋体" w:eastAsia="宋体" w:hAnsi="宋体" w:cs="宋体" w:hint="eastAsia"/>
          <w:iCs/>
          <w:sz w:val="28"/>
          <w:szCs w:val="28"/>
          <w:lang w:eastAsia="zh-Hans"/>
        </w:rPr>
        <w:t>图</w:t>
      </w:r>
      <w:r w:rsidR="00080E18">
        <w:rPr>
          <w:rFonts w:ascii="宋体" w:eastAsia="宋体" w:hAnsi="宋体" w:cs="宋体"/>
          <w:iCs/>
          <w:sz w:val="28"/>
          <w:szCs w:val="28"/>
          <w:lang w:eastAsia="zh-Hans"/>
        </w:rPr>
        <w:t xml:space="preserve">11                 </w:t>
      </w:r>
      <w:r w:rsidR="00080E18">
        <w:rPr>
          <w:rFonts w:ascii="宋体" w:eastAsia="宋体" w:hAnsi="宋体" w:cs="宋体" w:hint="eastAsia"/>
          <w:iCs/>
          <w:sz w:val="28"/>
          <w:szCs w:val="28"/>
          <w:lang w:eastAsia="zh-Hans"/>
        </w:rPr>
        <w:t>图</w:t>
      </w:r>
      <w:r w:rsidR="00080E18">
        <w:rPr>
          <w:rFonts w:ascii="宋体" w:eastAsia="宋体" w:hAnsi="宋体" w:cs="宋体"/>
          <w:iCs/>
          <w:sz w:val="28"/>
          <w:szCs w:val="28"/>
          <w:lang w:eastAsia="zh-Hans"/>
        </w:rPr>
        <w:t xml:space="preserve">12              </w:t>
      </w:r>
      <w:r w:rsidR="00080E18">
        <w:rPr>
          <w:rFonts w:ascii="宋体" w:eastAsia="宋体" w:hAnsi="宋体" w:cs="宋体" w:hint="eastAsia"/>
          <w:iCs/>
          <w:sz w:val="28"/>
          <w:szCs w:val="28"/>
          <w:lang w:eastAsia="zh-Hans"/>
        </w:rPr>
        <w:t>图</w:t>
      </w:r>
      <w:r w:rsidR="00080E18">
        <w:rPr>
          <w:rFonts w:ascii="宋体" w:eastAsia="宋体" w:hAnsi="宋体" w:cs="宋体"/>
          <w:iCs/>
          <w:sz w:val="28"/>
          <w:szCs w:val="28"/>
          <w:lang w:eastAsia="zh-Hans"/>
        </w:rPr>
        <w:t>13</w:t>
      </w:r>
    </w:p>
    <w:p w:rsidR="006D2DD9" w:rsidRDefault="00080E18">
      <w:pPr>
        <w:pStyle w:val="a0"/>
        <w:jc w:val="both"/>
        <w:rPr>
          <w:rFonts w:ascii="宋体" w:eastAsia="宋体" w:hAnsi="宋体" w:cs="宋体"/>
          <w:iCs/>
          <w:sz w:val="28"/>
          <w:szCs w:val="28"/>
          <w:lang w:eastAsia="zh-Hans"/>
        </w:rPr>
      </w:pPr>
      <w:r>
        <w:rPr>
          <w:rFonts w:ascii="宋体" w:eastAsia="宋体" w:hAnsi="宋体" w:cs="宋体"/>
          <w:iCs/>
          <w:sz w:val="28"/>
          <w:szCs w:val="28"/>
          <w:lang w:eastAsia="zh-Hans"/>
        </w:rPr>
        <w:t xml:space="preserve">     </w:t>
      </w:r>
      <w:r>
        <w:rPr>
          <w:rFonts w:ascii="宋体" w:eastAsia="宋体" w:hAnsi="宋体" w:cs="宋体" w:hint="eastAsia"/>
          <w:iCs/>
          <w:sz w:val="28"/>
          <w:szCs w:val="28"/>
          <w:lang w:eastAsia="zh-Hans"/>
        </w:rPr>
        <w:t>利用几何画板或相关动画效果</w:t>
      </w:r>
      <w:r>
        <w:rPr>
          <w:rFonts w:ascii="宋体" w:eastAsia="宋体" w:hAnsi="宋体" w:cs="宋体"/>
          <w:iCs/>
          <w:sz w:val="28"/>
          <w:szCs w:val="28"/>
          <w:lang w:eastAsia="zh-Hans"/>
        </w:rPr>
        <w:t>，</w:t>
      </w:r>
      <w:r w:rsidR="00611E8B">
        <w:rPr>
          <w:rFonts w:ascii="宋体" w:eastAsia="宋体" w:hAnsi="宋体" w:cs="宋体" w:hint="eastAsia"/>
          <w:iCs/>
          <w:sz w:val="28"/>
          <w:szCs w:val="28"/>
          <w:lang w:eastAsia="zh-Hans"/>
        </w:rPr>
        <w:t>在</w:t>
      </w:r>
      <w:r>
        <w:rPr>
          <w:rFonts w:ascii="宋体" w:eastAsia="宋体" w:hAnsi="宋体" w:cs="宋体" w:hint="eastAsia"/>
          <w:iCs/>
          <w:sz w:val="28"/>
          <w:szCs w:val="28"/>
          <w:lang w:eastAsia="zh-Hans"/>
        </w:rPr>
        <w:t>变式题目的呈现过程中</w:t>
      </w:r>
      <w:r>
        <w:rPr>
          <w:rFonts w:ascii="宋体" w:eastAsia="宋体" w:hAnsi="宋体" w:cs="宋体"/>
          <w:iCs/>
          <w:sz w:val="28"/>
          <w:szCs w:val="28"/>
          <w:lang w:eastAsia="zh-Hans"/>
        </w:rPr>
        <w:t>，</w:t>
      </w:r>
      <w:r>
        <w:rPr>
          <w:rFonts w:ascii="宋体" w:eastAsia="宋体" w:hAnsi="宋体" w:cs="宋体" w:hint="eastAsia"/>
          <w:iCs/>
          <w:sz w:val="28"/>
          <w:szCs w:val="28"/>
          <w:lang w:eastAsia="zh-Hans"/>
        </w:rPr>
        <w:t>可以通过绕点A旋转△ADE让学生直观感知到图形的运动</w:t>
      </w:r>
      <w:r>
        <w:rPr>
          <w:rFonts w:ascii="宋体" w:eastAsia="宋体" w:hAnsi="宋体" w:cs="宋体"/>
          <w:iCs/>
          <w:sz w:val="28"/>
          <w:szCs w:val="28"/>
          <w:lang w:eastAsia="zh-Hans"/>
        </w:rPr>
        <w:t>，</w:t>
      </w:r>
      <w:r>
        <w:rPr>
          <w:rFonts w:ascii="宋体" w:eastAsia="宋体" w:hAnsi="宋体" w:cs="宋体" w:hint="eastAsia"/>
          <w:iCs/>
          <w:sz w:val="28"/>
          <w:szCs w:val="28"/>
          <w:lang w:eastAsia="zh-Hans"/>
        </w:rPr>
        <w:t>而对题目中涉及到相关条件的三角形进行涂色</w:t>
      </w:r>
      <w:r>
        <w:rPr>
          <w:rFonts w:ascii="宋体" w:eastAsia="宋体" w:hAnsi="宋体" w:cs="宋体"/>
          <w:iCs/>
          <w:sz w:val="28"/>
          <w:szCs w:val="28"/>
          <w:lang w:eastAsia="zh-Hans"/>
        </w:rPr>
        <w:t>，</w:t>
      </w:r>
      <w:r>
        <w:rPr>
          <w:rFonts w:ascii="宋体" w:eastAsia="宋体" w:hAnsi="宋体" w:cs="宋体" w:hint="eastAsia"/>
          <w:iCs/>
          <w:sz w:val="28"/>
          <w:szCs w:val="28"/>
          <w:lang w:eastAsia="zh-Hans"/>
        </w:rPr>
        <w:t>能够让学生马上发现题目中隐藏的全等三角形</w:t>
      </w:r>
      <w:r>
        <w:rPr>
          <w:rFonts w:ascii="宋体" w:eastAsia="宋体" w:hAnsi="宋体" w:cs="宋体"/>
          <w:iCs/>
          <w:sz w:val="28"/>
          <w:szCs w:val="28"/>
          <w:lang w:eastAsia="zh-Hans"/>
        </w:rPr>
        <w:t>，</w:t>
      </w:r>
      <w:r>
        <w:rPr>
          <w:rFonts w:ascii="宋体" w:eastAsia="宋体" w:hAnsi="宋体" w:cs="宋体" w:hint="eastAsia"/>
          <w:iCs/>
          <w:sz w:val="28"/>
          <w:szCs w:val="28"/>
          <w:lang w:eastAsia="zh-Hans"/>
        </w:rPr>
        <w:t>明确题目的本质是证明△ABD与△ACE全等</w:t>
      </w:r>
      <w:r w:rsidR="0055663B">
        <w:rPr>
          <w:rFonts w:ascii="宋体" w:eastAsia="宋体" w:hAnsi="宋体" w:cs="宋体" w:hint="eastAsia"/>
          <w:iCs/>
          <w:sz w:val="28"/>
          <w:szCs w:val="28"/>
        </w:rPr>
        <w:t>，</w:t>
      </w:r>
      <w:r>
        <w:rPr>
          <w:rFonts w:ascii="宋体" w:eastAsia="宋体" w:hAnsi="宋体" w:cs="宋体" w:hint="eastAsia"/>
          <w:iCs/>
          <w:sz w:val="28"/>
          <w:szCs w:val="28"/>
          <w:lang w:eastAsia="zh-Hans"/>
        </w:rPr>
        <w:t>从而解决问题</w:t>
      </w:r>
      <w:r w:rsidR="00977585">
        <w:rPr>
          <w:rFonts w:ascii="宋体" w:eastAsia="宋体" w:hAnsi="宋体" w:cs="宋体" w:hint="eastAsia"/>
          <w:iCs/>
          <w:sz w:val="28"/>
          <w:szCs w:val="28"/>
        </w:rPr>
        <w:t>。</w:t>
      </w:r>
      <w:r>
        <w:rPr>
          <w:rFonts w:ascii="宋体" w:eastAsia="宋体" w:hAnsi="宋体" w:cs="宋体" w:hint="eastAsia"/>
          <w:iCs/>
          <w:sz w:val="28"/>
          <w:szCs w:val="28"/>
          <w:lang w:eastAsia="zh-Hans"/>
        </w:rPr>
        <w:t>在后续的教学中</w:t>
      </w:r>
      <w:r>
        <w:rPr>
          <w:rFonts w:ascii="宋体" w:eastAsia="宋体" w:hAnsi="宋体" w:cs="宋体"/>
          <w:iCs/>
          <w:sz w:val="28"/>
          <w:szCs w:val="28"/>
          <w:lang w:eastAsia="zh-Hans"/>
        </w:rPr>
        <w:t>，</w:t>
      </w:r>
      <w:r>
        <w:rPr>
          <w:rFonts w:ascii="宋体" w:eastAsia="宋体" w:hAnsi="宋体" w:cs="宋体" w:hint="eastAsia"/>
          <w:iCs/>
          <w:sz w:val="28"/>
          <w:szCs w:val="28"/>
          <w:lang w:eastAsia="zh-Hans"/>
        </w:rPr>
        <w:t>也可将题干中的两个等腰三角形的条件换成两个等边三角形或者两个等腰直角三角形</w:t>
      </w:r>
      <w:r>
        <w:rPr>
          <w:rFonts w:ascii="宋体" w:eastAsia="宋体" w:hAnsi="宋体" w:cs="宋体"/>
          <w:iCs/>
          <w:sz w:val="28"/>
          <w:szCs w:val="28"/>
          <w:lang w:eastAsia="zh-Hans"/>
        </w:rPr>
        <w:t>、</w:t>
      </w:r>
      <w:r>
        <w:rPr>
          <w:rFonts w:ascii="宋体" w:eastAsia="宋体" w:hAnsi="宋体" w:cs="宋体" w:hint="eastAsia"/>
          <w:iCs/>
          <w:sz w:val="28"/>
          <w:szCs w:val="28"/>
          <w:lang w:eastAsia="zh-Hans"/>
        </w:rPr>
        <w:t>两个正方形等</w:t>
      </w:r>
      <w:r>
        <w:rPr>
          <w:rFonts w:ascii="宋体" w:eastAsia="宋体" w:hAnsi="宋体" w:cs="宋体"/>
          <w:iCs/>
          <w:sz w:val="28"/>
          <w:szCs w:val="28"/>
          <w:lang w:eastAsia="zh-Hans"/>
        </w:rPr>
        <w:t>，</w:t>
      </w:r>
      <w:r>
        <w:rPr>
          <w:rFonts w:ascii="宋体" w:eastAsia="宋体" w:hAnsi="宋体" w:cs="宋体" w:hint="eastAsia"/>
          <w:iCs/>
          <w:sz w:val="28"/>
          <w:szCs w:val="28"/>
          <w:lang w:eastAsia="zh-Hans"/>
        </w:rPr>
        <w:t>让学生们更加深刻地感受这类“共顶点”的几何类问题的求解思路</w:t>
      </w:r>
      <w:r>
        <w:rPr>
          <w:rFonts w:ascii="宋体" w:eastAsia="宋体" w:hAnsi="宋体" w:cs="宋体"/>
          <w:iCs/>
          <w:sz w:val="28"/>
          <w:szCs w:val="28"/>
          <w:lang w:eastAsia="zh-Hans"/>
        </w:rPr>
        <w:t>。</w:t>
      </w:r>
    </w:p>
    <w:p w:rsidR="006D2DD9" w:rsidRDefault="00080E18">
      <w:pPr>
        <w:pStyle w:val="a0"/>
        <w:numPr>
          <w:ilvl w:val="0"/>
          <w:numId w:val="2"/>
        </w:numPr>
        <w:jc w:val="both"/>
        <w:rPr>
          <w:rFonts w:ascii="宋体" w:eastAsia="宋体" w:hAnsi="宋体" w:cs="宋体"/>
          <w:iCs/>
          <w:sz w:val="28"/>
          <w:szCs w:val="28"/>
          <w:lang w:eastAsia="zh-Hans"/>
        </w:rPr>
      </w:pPr>
      <w:r>
        <w:rPr>
          <w:rFonts w:ascii="宋体" w:eastAsia="宋体" w:hAnsi="宋体" w:cs="宋体" w:hint="eastAsia"/>
          <w:iCs/>
          <w:sz w:val="28"/>
          <w:szCs w:val="28"/>
          <w:lang w:eastAsia="zh-Hans"/>
        </w:rPr>
        <w:lastRenderedPageBreak/>
        <w:t>投屏呈现</w:t>
      </w:r>
      <w:r>
        <w:rPr>
          <w:rFonts w:ascii="宋体" w:eastAsia="宋体" w:hAnsi="宋体" w:cs="宋体"/>
          <w:iCs/>
          <w:sz w:val="28"/>
          <w:szCs w:val="28"/>
          <w:lang w:eastAsia="zh-Hans"/>
        </w:rPr>
        <w:t>，</w:t>
      </w:r>
      <w:r>
        <w:rPr>
          <w:rFonts w:ascii="宋体" w:eastAsia="宋体" w:hAnsi="宋体" w:cs="宋体" w:hint="eastAsia"/>
          <w:iCs/>
          <w:sz w:val="28"/>
          <w:szCs w:val="28"/>
          <w:lang w:eastAsia="zh-Hans"/>
        </w:rPr>
        <w:t>互动高效</w:t>
      </w:r>
    </w:p>
    <w:p w:rsidR="006D2DD9" w:rsidRDefault="00080E18">
      <w:pPr>
        <w:pStyle w:val="a0"/>
        <w:jc w:val="both"/>
        <w:rPr>
          <w:rFonts w:ascii="宋体" w:eastAsia="宋体" w:hAnsi="宋体" w:cs="宋体"/>
          <w:iCs/>
          <w:sz w:val="28"/>
          <w:szCs w:val="28"/>
          <w:lang w:eastAsia="zh-Hans"/>
        </w:rPr>
      </w:pPr>
      <w:r>
        <w:rPr>
          <w:rFonts w:ascii="宋体" w:eastAsia="宋体" w:hAnsi="宋体" w:cs="宋体"/>
          <w:iCs/>
          <w:sz w:val="28"/>
          <w:szCs w:val="28"/>
          <w:lang w:eastAsia="zh-Hans"/>
        </w:rPr>
        <w:t xml:space="preserve">   </w:t>
      </w:r>
      <w:r>
        <w:rPr>
          <w:rFonts w:ascii="宋体" w:eastAsia="宋体" w:hAnsi="宋体" w:cs="宋体" w:hint="eastAsia"/>
          <w:iCs/>
          <w:sz w:val="28"/>
          <w:szCs w:val="28"/>
          <w:lang w:eastAsia="zh-Hans"/>
        </w:rPr>
        <w:t>在呈现图形变式时</w:t>
      </w:r>
      <w:r>
        <w:rPr>
          <w:rFonts w:ascii="宋体" w:eastAsia="宋体" w:hAnsi="宋体" w:cs="宋体"/>
          <w:iCs/>
          <w:sz w:val="28"/>
          <w:szCs w:val="28"/>
          <w:lang w:eastAsia="zh-Hans"/>
        </w:rPr>
        <w:t>，</w:t>
      </w:r>
      <w:r>
        <w:rPr>
          <w:rFonts w:ascii="宋体" w:eastAsia="宋体" w:hAnsi="宋体" w:cs="宋体" w:hint="eastAsia"/>
          <w:iCs/>
          <w:sz w:val="28"/>
          <w:szCs w:val="28"/>
          <w:lang w:eastAsia="zh-Hans"/>
        </w:rPr>
        <w:t>教师也可采用投屏的方式</w:t>
      </w:r>
      <w:r>
        <w:rPr>
          <w:rFonts w:ascii="宋体" w:eastAsia="宋体" w:hAnsi="宋体" w:cs="宋体"/>
          <w:iCs/>
          <w:sz w:val="28"/>
          <w:szCs w:val="28"/>
          <w:lang w:eastAsia="zh-Hans"/>
        </w:rPr>
        <w:t>，</w:t>
      </w:r>
      <w:r>
        <w:rPr>
          <w:rFonts w:ascii="宋体" w:eastAsia="宋体" w:hAnsi="宋体" w:cs="宋体" w:hint="eastAsia"/>
          <w:iCs/>
          <w:sz w:val="28"/>
          <w:szCs w:val="28"/>
          <w:lang w:eastAsia="zh-Hans"/>
        </w:rPr>
        <w:t>展示同学们解决变式问题的过程</w:t>
      </w:r>
      <w:r>
        <w:rPr>
          <w:rFonts w:ascii="宋体" w:eastAsia="宋体" w:hAnsi="宋体" w:cs="宋体"/>
          <w:iCs/>
          <w:sz w:val="28"/>
          <w:szCs w:val="28"/>
          <w:lang w:eastAsia="zh-Hans"/>
        </w:rPr>
        <w:t>，</w:t>
      </w:r>
      <w:r>
        <w:rPr>
          <w:rFonts w:ascii="宋体" w:eastAsia="宋体" w:hAnsi="宋体" w:cs="宋体" w:hint="eastAsia"/>
          <w:iCs/>
          <w:sz w:val="28"/>
          <w:szCs w:val="28"/>
          <w:lang w:eastAsia="zh-Hans"/>
        </w:rPr>
        <w:t>特别是针对开放性的变式问题</w:t>
      </w:r>
      <w:r>
        <w:rPr>
          <w:rFonts w:ascii="宋体" w:eastAsia="宋体" w:hAnsi="宋体" w:cs="宋体"/>
          <w:iCs/>
          <w:sz w:val="28"/>
          <w:szCs w:val="28"/>
          <w:lang w:eastAsia="zh-Hans"/>
        </w:rPr>
        <w:t>，</w:t>
      </w:r>
      <w:r>
        <w:rPr>
          <w:rFonts w:ascii="宋体" w:eastAsia="宋体" w:hAnsi="宋体" w:cs="宋体" w:hint="eastAsia"/>
          <w:iCs/>
          <w:sz w:val="28"/>
          <w:szCs w:val="28"/>
          <w:lang w:eastAsia="zh-Hans"/>
        </w:rPr>
        <w:t>学生往往有多种思考方法</w:t>
      </w:r>
      <w:r>
        <w:rPr>
          <w:rFonts w:ascii="宋体" w:eastAsia="宋体" w:hAnsi="宋体" w:cs="宋体"/>
          <w:iCs/>
          <w:sz w:val="28"/>
          <w:szCs w:val="28"/>
          <w:lang w:eastAsia="zh-Hans"/>
        </w:rPr>
        <w:t>，</w:t>
      </w:r>
      <w:r>
        <w:rPr>
          <w:rFonts w:ascii="宋体" w:eastAsia="宋体" w:hAnsi="宋体" w:cs="宋体" w:hint="eastAsia"/>
          <w:iCs/>
          <w:sz w:val="28"/>
          <w:szCs w:val="28"/>
          <w:lang w:eastAsia="zh-Hans"/>
        </w:rPr>
        <w:t>如果全部进行板书或者一一讲解</w:t>
      </w:r>
      <w:r>
        <w:rPr>
          <w:rFonts w:ascii="宋体" w:eastAsia="宋体" w:hAnsi="宋体" w:cs="宋体"/>
          <w:iCs/>
          <w:sz w:val="28"/>
          <w:szCs w:val="28"/>
          <w:lang w:eastAsia="zh-Hans"/>
        </w:rPr>
        <w:t>，</w:t>
      </w:r>
      <w:r>
        <w:rPr>
          <w:rFonts w:ascii="宋体" w:eastAsia="宋体" w:hAnsi="宋体" w:cs="宋体" w:hint="eastAsia"/>
          <w:iCs/>
          <w:sz w:val="28"/>
          <w:szCs w:val="28"/>
          <w:lang w:eastAsia="zh-Hans"/>
        </w:rPr>
        <w:t>在课堂上可能无法完成</w:t>
      </w:r>
      <w:r>
        <w:rPr>
          <w:rFonts w:ascii="宋体" w:eastAsia="宋体" w:hAnsi="宋体" w:cs="宋体"/>
          <w:iCs/>
          <w:sz w:val="28"/>
          <w:szCs w:val="28"/>
          <w:lang w:eastAsia="zh-Hans"/>
        </w:rPr>
        <w:t>，</w:t>
      </w:r>
      <w:r>
        <w:rPr>
          <w:rFonts w:ascii="宋体" w:eastAsia="宋体" w:hAnsi="宋体" w:cs="宋体" w:hint="eastAsia"/>
          <w:iCs/>
          <w:sz w:val="28"/>
          <w:szCs w:val="28"/>
          <w:lang w:eastAsia="zh-Hans"/>
        </w:rPr>
        <w:t>利用投屏的方式</w:t>
      </w:r>
      <w:r>
        <w:rPr>
          <w:rFonts w:ascii="宋体" w:eastAsia="宋体" w:hAnsi="宋体" w:cs="宋体"/>
          <w:iCs/>
          <w:sz w:val="28"/>
          <w:szCs w:val="28"/>
          <w:lang w:eastAsia="zh-Hans"/>
        </w:rPr>
        <w:t>，</w:t>
      </w:r>
      <w:r>
        <w:rPr>
          <w:rFonts w:ascii="宋体" w:eastAsia="宋体" w:hAnsi="宋体" w:cs="宋体" w:hint="eastAsia"/>
          <w:iCs/>
          <w:sz w:val="28"/>
          <w:szCs w:val="28"/>
          <w:lang w:eastAsia="zh-Hans"/>
        </w:rPr>
        <w:t>呈现一图多解</w:t>
      </w:r>
      <w:r>
        <w:rPr>
          <w:rFonts w:ascii="宋体" w:eastAsia="宋体" w:hAnsi="宋体" w:cs="宋体"/>
          <w:iCs/>
          <w:sz w:val="28"/>
          <w:szCs w:val="28"/>
          <w:lang w:eastAsia="zh-Hans"/>
        </w:rPr>
        <w:t>、</w:t>
      </w:r>
      <w:r>
        <w:rPr>
          <w:rFonts w:ascii="宋体" w:eastAsia="宋体" w:hAnsi="宋体" w:cs="宋体" w:hint="eastAsia"/>
          <w:iCs/>
          <w:sz w:val="28"/>
          <w:szCs w:val="28"/>
          <w:lang w:eastAsia="zh-Hans"/>
        </w:rPr>
        <w:t>一题多变等图形变式问题</w:t>
      </w:r>
      <w:r>
        <w:rPr>
          <w:rFonts w:ascii="宋体" w:eastAsia="宋体" w:hAnsi="宋体" w:cs="宋体"/>
          <w:iCs/>
          <w:sz w:val="28"/>
          <w:szCs w:val="28"/>
          <w:lang w:eastAsia="zh-Hans"/>
        </w:rPr>
        <w:t>，</w:t>
      </w:r>
      <w:r>
        <w:rPr>
          <w:rFonts w:ascii="宋体" w:eastAsia="宋体" w:hAnsi="宋体" w:cs="宋体" w:hint="eastAsia"/>
          <w:iCs/>
          <w:sz w:val="28"/>
          <w:szCs w:val="28"/>
          <w:lang w:eastAsia="zh-Hans"/>
        </w:rPr>
        <w:t>能够有效的节约课堂时间</w:t>
      </w:r>
      <w:r>
        <w:rPr>
          <w:rFonts w:ascii="宋体" w:eastAsia="宋体" w:hAnsi="宋体" w:cs="宋体"/>
          <w:iCs/>
          <w:sz w:val="28"/>
          <w:szCs w:val="28"/>
          <w:lang w:eastAsia="zh-Hans"/>
        </w:rPr>
        <w:t>，</w:t>
      </w:r>
      <w:r>
        <w:rPr>
          <w:rFonts w:ascii="宋体" w:eastAsia="宋体" w:hAnsi="宋体" w:cs="宋体" w:hint="eastAsia"/>
          <w:iCs/>
          <w:sz w:val="28"/>
          <w:szCs w:val="28"/>
          <w:lang w:eastAsia="zh-Hans"/>
        </w:rPr>
        <w:t>跟学生们形成良性互动</w:t>
      </w:r>
      <w:r>
        <w:rPr>
          <w:rFonts w:ascii="宋体" w:eastAsia="宋体" w:hAnsi="宋体" w:cs="宋体"/>
          <w:iCs/>
          <w:sz w:val="28"/>
          <w:szCs w:val="28"/>
          <w:lang w:eastAsia="zh-Hans"/>
        </w:rPr>
        <w:t>，</w:t>
      </w:r>
      <w:r>
        <w:rPr>
          <w:rFonts w:ascii="宋体" w:eastAsia="宋体" w:hAnsi="宋体" w:cs="宋体" w:hint="eastAsia"/>
          <w:iCs/>
          <w:sz w:val="28"/>
          <w:szCs w:val="28"/>
          <w:lang w:eastAsia="zh-Hans"/>
        </w:rPr>
        <w:t>学生们可以对投屏所呈现的解题方法进行思考</w:t>
      </w:r>
      <w:r>
        <w:rPr>
          <w:rFonts w:ascii="宋体" w:eastAsia="宋体" w:hAnsi="宋体" w:cs="宋体"/>
          <w:iCs/>
          <w:sz w:val="28"/>
          <w:szCs w:val="28"/>
          <w:lang w:eastAsia="zh-Hans"/>
        </w:rPr>
        <w:t>、</w:t>
      </w:r>
      <w:r>
        <w:rPr>
          <w:rFonts w:ascii="宋体" w:eastAsia="宋体" w:hAnsi="宋体" w:cs="宋体" w:hint="eastAsia"/>
          <w:iCs/>
          <w:sz w:val="28"/>
          <w:szCs w:val="28"/>
          <w:lang w:eastAsia="zh-Hans"/>
        </w:rPr>
        <w:t>补充</w:t>
      </w:r>
      <w:r>
        <w:rPr>
          <w:rFonts w:ascii="宋体" w:eastAsia="宋体" w:hAnsi="宋体" w:cs="宋体"/>
          <w:iCs/>
          <w:sz w:val="28"/>
          <w:szCs w:val="28"/>
          <w:lang w:eastAsia="zh-Hans"/>
        </w:rPr>
        <w:t>、</w:t>
      </w:r>
      <w:r>
        <w:rPr>
          <w:rFonts w:ascii="宋体" w:eastAsia="宋体" w:hAnsi="宋体" w:cs="宋体" w:hint="eastAsia"/>
          <w:iCs/>
          <w:sz w:val="28"/>
          <w:szCs w:val="28"/>
          <w:lang w:eastAsia="zh-Hans"/>
        </w:rPr>
        <w:t>完善等</w:t>
      </w:r>
      <w:r>
        <w:rPr>
          <w:rFonts w:ascii="宋体" w:eastAsia="宋体" w:hAnsi="宋体" w:cs="宋体"/>
          <w:iCs/>
          <w:sz w:val="28"/>
          <w:szCs w:val="28"/>
          <w:lang w:eastAsia="zh-Hans"/>
        </w:rPr>
        <w:t>，</w:t>
      </w:r>
      <w:r>
        <w:rPr>
          <w:rFonts w:ascii="宋体" w:eastAsia="宋体" w:hAnsi="宋体" w:cs="宋体" w:hint="eastAsia"/>
          <w:iCs/>
          <w:sz w:val="28"/>
          <w:szCs w:val="28"/>
          <w:lang w:eastAsia="zh-Hans"/>
        </w:rPr>
        <w:t>使课堂教学内容得到继续生成</w:t>
      </w:r>
      <w:r>
        <w:rPr>
          <w:rFonts w:ascii="宋体" w:eastAsia="宋体" w:hAnsi="宋体" w:cs="宋体"/>
          <w:iCs/>
          <w:sz w:val="28"/>
          <w:szCs w:val="28"/>
          <w:lang w:eastAsia="zh-Hans"/>
        </w:rPr>
        <w:t>，</w:t>
      </w:r>
      <w:r>
        <w:rPr>
          <w:rFonts w:ascii="宋体" w:eastAsia="宋体" w:hAnsi="宋体" w:cs="宋体" w:hint="eastAsia"/>
          <w:iCs/>
          <w:sz w:val="28"/>
          <w:szCs w:val="28"/>
          <w:lang w:eastAsia="zh-Hans"/>
        </w:rPr>
        <w:t>充分尊重学生的主体地位</w:t>
      </w:r>
      <w:r>
        <w:rPr>
          <w:rFonts w:ascii="宋体" w:eastAsia="宋体" w:hAnsi="宋体" w:cs="宋体"/>
          <w:iCs/>
          <w:sz w:val="28"/>
          <w:szCs w:val="28"/>
          <w:lang w:eastAsia="zh-Hans"/>
        </w:rPr>
        <w:t>。</w:t>
      </w:r>
    </w:p>
    <w:p w:rsidR="00CE1D57" w:rsidRDefault="00080E18" w:rsidP="00CE1D57">
      <w:pPr>
        <w:pStyle w:val="a0"/>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lang w:eastAsia="zh-Hans"/>
        </w:rPr>
        <w:t>总之，在图形与几何部分的教学中，教师要充分挖掘教材资源，关注图形的变式训练，让学生能够多角度地观察、分析和解决问题。指导学生利用变式，让学生学会从复杂问题中抽象出基本图形，借助变式，真的做到“举一反三”。看待问题的不同角度、解题思路的多样化都能够有效培养学生的发散思维和分析问题的能力，尤其是随着后续学习的深入，几何相关问题涉及的知识点将会更多，是需要学生能够综合运用知识解决问题，在知识之间建立起联系的，正是图形变式的出现让课堂效率提高</w:t>
      </w:r>
      <w:r>
        <w:rPr>
          <w:rFonts w:ascii="宋体" w:eastAsia="宋体" w:hAnsi="宋体" w:cs="宋体"/>
          <w:sz w:val="28"/>
          <w:szCs w:val="28"/>
          <w:lang w:eastAsia="zh-Hans"/>
        </w:rPr>
        <w:t>，</w:t>
      </w:r>
      <w:r>
        <w:rPr>
          <w:rFonts w:ascii="宋体" w:eastAsia="宋体" w:hAnsi="宋体" w:cs="宋体" w:hint="eastAsia"/>
          <w:sz w:val="28"/>
          <w:szCs w:val="28"/>
          <w:lang w:eastAsia="zh-Hans"/>
        </w:rPr>
        <w:t>学生们也在在一次次体验中，锻炼了思维，增长了智慧，拓宽了视野，有效提高了解题能力，在互动生成中，实现高效学习。</w:t>
      </w:r>
    </w:p>
    <w:p w:rsidR="000E6272" w:rsidRDefault="000E6272" w:rsidP="00CE1D57">
      <w:pPr>
        <w:pStyle w:val="a0"/>
        <w:spacing w:line="360" w:lineRule="auto"/>
        <w:ind w:firstLineChars="200" w:firstLine="560"/>
        <w:jc w:val="left"/>
        <w:rPr>
          <w:rFonts w:ascii="宋体" w:eastAsia="宋体" w:hAnsi="宋体" w:cs="宋体"/>
          <w:sz w:val="28"/>
          <w:szCs w:val="28"/>
        </w:rPr>
      </w:pPr>
    </w:p>
    <w:p w:rsidR="000E6272" w:rsidRDefault="000E6272" w:rsidP="00CE1D57">
      <w:pPr>
        <w:pStyle w:val="a0"/>
        <w:spacing w:line="360" w:lineRule="auto"/>
        <w:ind w:firstLineChars="200" w:firstLine="560"/>
        <w:jc w:val="left"/>
        <w:rPr>
          <w:rFonts w:ascii="宋体" w:eastAsia="宋体" w:hAnsi="宋体" w:cs="宋体"/>
          <w:sz w:val="28"/>
          <w:szCs w:val="28"/>
        </w:rPr>
      </w:pPr>
    </w:p>
    <w:p w:rsidR="000E6272" w:rsidRDefault="000E6272" w:rsidP="00CE1D57">
      <w:pPr>
        <w:pStyle w:val="a0"/>
        <w:spacing w:line="360" w:lineRule="auto"/>
        <w:ind w:firstLineChars="200" w:firstLine="560"/>
        <w:jc w:val="left"/>
        <w:rPr>
          <w:rFonts w:ascii="宋体" w:eastAsia="宋体" w:hAnsi="宋体" w:cs="宋体"/>
          <w:sz w:val="28"/>
          <w:szCs w:val="28"/>
        </w:rPr>
      </w:pPr>
    </w:p>
    <w:p w:rsidR="000E6272" w:rsidRDefault="000E6272" w:rsidP="00CE1D57">
      <w:pPr>
        <w:pStyle w:val="a0"/>
        <w:spacing w:line="360" w:lineRule="auto"/>
        <w:ind w:firstLineChars="200" w:firstLine="560"/>
        <w:jc w:val="left"/>
        <w:rPr>
          <w:rFonts w:ascii="宋体" w:eastAsia="宋体" w:hAnsi="宋体" w:cs="宋体"/>
          <w:sz w:val="28"/>
          <w:szCs w:val="28"/>
        </w:rPr>
      </w:pPr>
    </w:p>
    <w:p w:rsidR="000E6272" w:rsidRDefault="000E6272" w:rsidP="00CE1D57">
      <w:pPr>
        <w:pStyle w:val="a0"/>
        <w:spacing w:line="360" w:lineRule="auto"/>
        <w:ind w:firstLineChars="200" w:firstLine="560"/>
        <w:jc w:val="left"/>
        <w:rPr>
          <w:rFonts w:ascii="宋体" w:eastAsia="宋体" w:hAnsi="宋体" w:cs="宋体"/>
          <w:sz w:val="28"/>
          <w:szCs w:val="28"/>
        </w:rPr>
      </w:pPr>
    </w:p>
    <w:p w:rsidR="000E6272" w:rsidRPr="00CE1D57" w:rsidRDefault="000E6272" w:rsidP="00CE1D57">
      <w:pPr>
        <w:pStyle w:val="a0"/>
        <w:spacing w:line="360" w:lineRule="auto"/>
        <w:ind w:firstLineChars="200" w:firstLine="560"/>
        <w:jc w:val="left"/>
        <w:rPr>
          <w:rFonts w:ascii="宋体" w:eastAsia="宋体" w:hAnsi="宋体" w:cs="宋体"/>
          <w:sz w:val="28"/>
          <w:szCs w:val="28"/>
        </w:rPr>
      </w:pPr>
    </w:p>
    <w:p w:rsidR="00A9567D" w:rsidRDefault="00A9567D" w:rsidP="00A9567D">
      <w:pPr>
        <w:pStyle w:val="a6"/>
        <w:spacing w:line="360" w:lineRule="auto"/>
        <w:rPr>
          <w:rFonts w:ascii="宋体" w:eastAsia="宋体" w:hAnsi="宋体" w:cs="宋体"/>
          <w:b/>
          <w:sz w:val="30"/>
          <w:szCs w:val="30"/>
        </w:rPr>
      </w:pPr>
      <w:bookmarkStart w:id="0" w:name="_GoBack"/>
      <w:r>
        <w:rPr>
          <w:rFonts w:ascii="宋体" w:eastAsia="宋体" w:hAnsi="宋体" w:cs="宋体" w:hint="eastAsia"/>
          <w:b/>
          <w:sz w:val="30"/>
          <w:szCs w:val="30"/>
        </w:rPr>
        <w:lastRenderedPageBreak/>
        <w:t>参考文献：</w:t>
      </w:r>
    </w:p>
    <w:bookmarkEnd w:id="0"/>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[1]李秋丽．变式教学在初中数学教学中的应用研究[D]．华中师范大学硕士论文．2013：1.</w:t>
      </w:r>
    </w:p>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[2]教育部.义务教育数学课程标准(2022 年版)[M].北京：北京师范大学出版社.2022（4）:15.</w:t>
      </w:r>
    </w:p>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[3]杨晓玲，李亿杰．从基本图形出发探究初中几何问题[J]．数学学习，2015（03）：</w:t>
      </w:r>
      <w:proofErr w:type="gramStart"/>
      <w:r>
        <w:rPr>
          <w:rFonts w:ascii="宋体" w:eastAsia="宋体" w:hAnsi="宋体" w:cs="宋体" w:hint="eastAsia"/>
          <w:sz w:val="28"/>
          <w:szCs w:val="28"/>
        </w:rPr>
        <w:t>7-8.</w:t>
      </w:r>
      <w:proofErr w:type="gramEnd"/>
    </w:p>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[4]黄陈琛.基于变式教学的初中生数学审题能力培养的策略研究[D].重庆师范大学.2019:36-34.</w:t>
      </w:r>
    </w:p>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[5]巩子坤.数学知识的特征与学习方式的有效选择[J].中国教育学刊.20</w:t>
      </w:r>
    </w:p>
    <w:p w:rsidR="00A9567D" w:rsidRDefault="00A9567D" w:rsidP="00A9567D">
      <w:pPr>
        <w:pStyle w:val="a6"/>
        <w:spacing w:line="360" w:lineRule="auto"/>
        <w:rPr>
          <w:rFonts w:ascii="宋体" w:eastAsia="宋体" w:hAnsi="宋体" w:cs="宋体" w:hint="eastAsia"/>
          <w:sz w:val="28"/>
          <w:szCs w:val="28"/>
        </w:rPr>
      </w:pPr>
      <w:r>
        <w:rPr>
          <w:rFonts w:ascii="宋体" w:eastAsia="宋体" w:hAnsi="宋体" w:cs="宋体" w:hint="eastAsia"/>
          <w:sz w:val="28"/>
          <w:szCs w:val="28"/>
        </w:rPr>
        <w:t>05（11）：</w:t>
      </w:r>
      <w:proofErr w:type="gramStart"/>
      <w:r>
        <w:rPr>
          <w:rFonts w:ascii="宋体" w:eastAsia="宋体" w:hAnsi="宋体" w:cs="宋体" w:hint="eastAsia"/>
          <w:sz w:val="28"/>
          <w:szCs w:val="28"/>
        </w:rPr>
        <w:t>55-58.</w:t>
      </w:r>
      <w:proofErr w:type="gramEnd"/>
    </w:p>
    <w:p w:rsidR="00A9567D" w:rsidRDefault="00A9567D" w:rsidP="00A9567D">
      <w:pPr>
        <w:pStyle w:val="a6"/>
        <w:spacing w:line="360" w:lineRule="auto"/>
        <w:rPr>
          <w:rFonts w:ascii="宋体" w:eastAsia="宋体" w:hAnsi="宋体" w:cs="宋体" w:hint="eastAsia"/>
          <w:sz w:val="28"/>
          <w:szCs w:val="28"/>
        </w:rPr>
      </w:pPr>
    </w:p>
    <w:p w:rsidR="00A9567D" w:rsidRPr="00A9567D" w:rsidRDefault="00A9567D" w:rsidP="00A9567D">
      <w:pPr>
        <w:pStyle w:val="a6"/>
        <w:spacing w:line="360" w:lineRule="auto"/>
        <w:jc w:val="right"/>
        <w:rPr>
          <w:rFonts w:ascii="宋体" w:eastAsia="宋体" w:hAnsi="宋体" w:cs="宋体" w:hint="eastAsia"/>
          <w:sz w:val="24"/>
        </w:rPr>
      </w:pPr>
      <w:r w:rsidRPr="00A9567D">
        <w:rPr>
          <w:rFonts w:ascii="宋体" w:eastAsia="宋体" w:hAnsi="宋体" w:cs="宋体" w:hint="eastAsia"/>
          <w:sz w:val="24"/>
        </w:rPr>
        <w:t>2023.03</w:t>
      </w:r>
    </w:p>
    <w:p w:rsidR="00731AD3" w:rsidRPr="00A1358F" w:rsidRDefault="00731AD3" w:rsidP="005449E0">
      <w:pPr>
        <w:pStyle w:val="a6"/>
        <w:spacing w:line="360" w:lineRule="auto"/>
        <w:rPr>
          <w:rFonts w:ascii="宋体" w:eastAsia="宋体" w:hAnsi="宋体" w:cs="宋体"/>
          <w:sz w:val="24"/>
        </w:rPr>
      </w:pPr>
    </w:p>
    <w:p w:rsidR="00731AD3" w:rsidRDefault="00731AD3" w:rsidP="005449E0">
      <w:pPr>
        <w:pStyle w:val="a6"/>
        <w:spacing w:line="360" w:lineRule="auto"/>
        <w:rPr>
          <w:rFonts w:ascii="宋体" w:eastAsia="宋体" w:hAnsi="宋体" w:cs="宋体"/>
          <w:sz w:val="24"/>
        </w:rPr>
      </w:pPr>
    </w:p>
    <w:p w:rsidR="00731AD3" w:rsidRPr="00731AD3" w:rsidRDefault="00731AD3" w:rsidP="00731AD3">
      <w:pPr>
        <w:pStyle w:val="a6"/>
        <w:spacing w:line="360" w:lineRule="auto"/>
        <w:jc w:val="right"/>
        <w:rPr>
          <w:rFonts w:ascii="宋体" w:eastAsia="宋体" w:hAnsi="宋体" w:cs="宋体"/>
          <w:sz w:val="24"/>
        </w:rPr>
      </w:pPr>
    </w:p>
    <w:sectPr w:rsidR="00731AD3" w:rsidRPr="00731AD3">
      <w:headerReference w:type="default" r:id="rId17"/>
      <w:footerReference w:type="default" r:id="rId18"/>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701" w:rsidRDefault="00BE5701"/>
  </w:endnote>
  <w:endnote w:type="continuationSeparator" w:id="0">
    <w:p w:rsidR="00BE5701" w:rsidRDefault="00BE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Italic">
    <w:altName w:val="Times New Roman"/>
    <w:panose1 w:val="02020503050405090304"/>
    <w:charset w:val="00"/>
    <w:family w:val="auto"/>
    <w:pitch w:val="default"/>
  </w:font>
  <w:font w:name="Times New Roman Regular">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DD9" w:rsidRDefault="006D2DD9">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701" w:rsidRDefault="00BE5701"/>
  </w:footnote>
  <w:footnote w:type="continuationSeparator" w:id="0">
    <w:p w:rsidR="00BE5701" w:rsidRDefault="00BE5701"/>
  </w:footnote>
  <w:footnote w:id="1">
    <w:p w:rsidR="006D2DD9" w:rsidRDefault="006D2DD9">
      <w:pPr>
        <w:pStyle w:val="a6"/>
      </w:pPr>
    </w:p>
  </w:footnote>
  <w:footnote w:id="2">
    <w:p w:rsidR="006D2DD9" w:rsidRDefault="006D2DD9">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DD9" w:rsidRDefault="006D2DD9">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EE85AA"/>
    <w:multiLevelType w:val="singleLevel"/>
    <w:tmpl w:val="EDEE85AA"/>
    <w:lvl w:ilvl="0">
      <w:start w:val="2"/>
      <w:numFmt w:val="chineseCounting"/>
      <w:suff w:val="nothing"/>
      <w:lvlText w:val="（%1）"/>
      <w:lvlJc w:val="left"/>
      <w:rPr>
        <w:rFonts w:hint="eastAsia"/>
      </w:rPr>
    </w:lvl>
  </w:abstractNum>
  <w:abstractNum w:abstractNumId="1">
    <w:nsid w:val="FFFFBE78"/>
    <w:multiLevelType w:val="singleLevel"/>
    <w:tmpl w:val="FFFFBE78"/>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FCC67A"/>
    <w:rsid w:val="5FFC87A8"/>
    <w:rsid w:val="6ED77817"/>
    <w:rsid w:val="77AF03FB"/>
    <w:rsid w:val="795F07E0"/>
    <w:rsid w:val="7EFFD218"/>
    <w:rsid w:val="7FFBE9CC"/>
    <w:rsid w:val="9DBDF849"/>
    <w:rsid w:val="B8FDA024"/>
    <w:rsid w:val="BBF3121B"/>
    <w:rsid w:val="BFFCC67A"/>
    <w:rsid w:val="BFFF2D7A"/>
    <w:rsid w:val="D3E36E5C"/>
    <w:rsid w:val="EAB791E3"/>
    <w:rsid w:val="EDF9D268"/>
    <w:rsid w:val="FB776EC7"/>
    <w:rsid w:val="FBD7CC8E"/>
    <w:rsid w:val="FFF9326E"/>
    <w:rsid w:val="000059CF"/>
    <w:rsid w:val="00012E80"/>
    <w:rsid w:val="00031227"/>
    <w:rsid w:val="00080E18"/>
    <w:rsid w:val="0009528A"/>
    <w:rsid w:val="000E6272"/>
    <w:rsid w:val="001415BD"/>
    <w:rsid w:val="00516BB4"/>
    <w:rsid w:val="005449E0"/>
    <w:rsid w:val="0055663B"/>
    <w:rsid w:val="00572838"/>
    <w:rsid w:val="00611E8B"/>
    <w:rsid w:val="006B29A6"/>
    <w:rsid w:val="006D2DD9"/>
    <w:rsid w:val="00731AD3"/>
    <w:rsid w:val="00823C2F"/>
    <w:rsid w:val="0090230C"/>
    <w:rsid w:val="00977585"/>
    <w:rsid w:val="00A1358F"/>
    <w:rsid w:val="00A57B92"/>
    <w:rsid w:val="00A66321"/>
    <w:rsid w:val="00A9567D"/>
    <w:rsid w:val="00BE5701"/>
    <w:rsid w:val="00CC514F"/>
    <w:rsid w:val="00CE1D57"/>
    <w:rsid w:val="00D478E0"/>
    <w:rsid w:val="00D74730"/>
    <w:rsid w:val="00EA27E9"/>
    <w:rsid w:val="00F617C7"/>
    <w:rsid w:val="00FF4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jc w:val="center"/>
    </w:pPr>
    <w:rPr>
      <w:rFonts w:eastAsia="黑体"/>
      <w:sz w:val="4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link w:val="Char"/>
    <w:qFormat/>
    <w:pPr>
      <w:snapToGrid w:val="0"/>
      <w:jc w:val="left"/>
    </w:pPr>
    <w:rPr>
      <w:sz w:val="18"/>
    </w:r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basedOn w:val="a1"/>
    <w:qFormat/>
    <w:rPr>
      <w:vertAlign w:val="superscript"/>
    </w:rPr>
  </w:style>
  <w:style w:type="paragraph" w:customStyle="1" w:styleId="DefaultParagraph">
    <w:name w:val="DefaultParagraph"/>
    <w:qFormat/>
    <w:rPr>
      <w:rFonts w:hAnsi="Calibri"/>
      <w:kern w:val="2"/>
      <w:sz w:val="21"/>
      <w:szCs w:val="22"/>
    </w:rPr>
  </w:style>
  <w:style w:type="table" w:customStyle="1" w:styleId="4-11">
    <w:name w:val="网格表 4 - 着色 11"/>
    <w:basedOn w:val="a2"/>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a9">
    <w:name w:val="Balloon Text"/>
    <w:basedOn w:val="a"/>
    <w:link w:val="Char0"/>
    <w:rsid w:val="00516BB4"/>
    <w:rPr>
      <w:sz w:val="18"/>
      <w:szCs w:val="18"/>
    </w:rPr>
  </w:style>
  <w:style w:type="character" w:customStyle="1" w:styleId="Char0">
    <w:name w:val="批注框文本 Char"/>
    <w:basedOn w:val="a1"/>
    <w:link w:val="a9"/>
    <w:rsid w:val="00516BB4"/>
    <w:rPr>
      <w:rFonts w:asciiTheme="minorHAnsi" w:eastAsiaTheme="minorEastAsia" w:hAnsiTheme="minorHAnsi" w:cstheme="minorBidi"/>
      <w:kern w:val="2"/>
      <w:sz w:val="18"/>
      <w:szCs w:val="18"/>
    </w:rPr>
  </w:style>
  <w:style w:type="character" w:customStyle="1" w:styleId="Char">
    <w:name w:val="脚注文本 Char"/>
    <w:basedOn w:val="a1"/>
    <w:link w:val="a6"/>
    <w:rsid w:val="00A9567D"/>
    <w:rPr>
      <w:rFonts w:asciiTheme="minorHAnsi" w:eastAsiaTheme="minorEastAsia" w:hAnsiTheme="minorHAnsi" w:cstheme="minorBidi"/>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jc w:val="center"/>
    </w:pPr>
    <w:rPr>
      <w:rFonts w:eastAsia="黑体"/>
      <w:sz w:val="4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link w:val="Char"/>
    <w:qFormat/>
    <w:pPr>
      <w:snapToGrid w:val="0"/>
      <w:jc w:val="left"/>
    </w:pPr>
    <w:rPr>
      <w:sz w:val="18"/>
    </w:r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basedOn w:val="a1"/>
    <w:qFormat/>
    <w:rPr>
      <w:vertAlign w:val="superscript"/>
    </w:rPr>
  </w:style>
  <w:style w:type="paragraph" w:customStyle="1" w:styleId="DefaultParagraph">
    <w:name w:val="DefaultParagraph"/>
    <w:qFormat/>
    <w:rPr>
      <w:rFonts w:hAnsi="Calibri"/>
      <w:kern w:val="2"/>
      <w:sz w:val="21"/>
      <w:szCs w:val="22"/>
    </w:rPr>
  </w:style>
  <w:style w:type="table" w:customStyle="1" w:styleId="4-11">
    <w:name w:val="网格表 4 - 着色 11"/>
    <w:basedOn w:val="a2"/>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a9">
    <w:name w:val="Balloon Text"/>
    <w:basedOn w:val="a"/>
    <w:link w:val="Char0"/>
    <w:rsid w:val="00516BB4"/>
    <w:rPr>
      <w:sz w:val="18"/>
      <w:szCs w:val="18"/>
    </w:rPr>
  </w:style>
  <w:style w:type="character" w:customStyle="1" w:styleId="Char0">
    <w:name w:val="批注框文本 Char"/>
    <w:basedOn w:val="a1"/>
    <w:link w:val="a9"/>
    <w:rsid w:val="00516BB4"/>
    <w:rPr>
      <w:rFonts w:asciiTheme="minorHAnsi" w:eastAsiaTheme="minorEastAsia" w:hAnsiTheme="minorHAnsi" w:cstheme="minorBidi"/>
      <w:kern w:val="2"/>
      <w:sz w:val="18"/>
      <w:szCs w:val="18"/>
    </w:rPr>
  </w:style>
  <w:style w:type="character" w:customStyle="1" w:styleId="Char">
    <w:name w:val="脚注文本 Char"/>
    <w:basedOn w:val="a1"/>
    <w:link w:val="a6"/>
    <w:rsid w:val="00A9567D"/>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91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54842-1BDF-4F5B-BACA-FDEA785A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753</Words>
  <Characters>4295</Characters>
  <Application>Microsoft Office Word</Application>
  <DocSecurity>0</DocSecurity>
  <Lines>35</Lines>
  <Paragraphs>10</Paragraphs>
  <ScaleCrop>false</ScaleCrop>
  <Company>Microsoft</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小舟玄妙</dc:creator>
  <cp:lastModifiedBy>Lenovo</cp:lastModifiedBy>
  <cp:revision>23</cp:revision>
  <cp:lastPrinted>2023-04-19T02:57:00Z</cp:lastPrinted>
  <dcterms:created xsi:type="dcterms:W3CDTF">2023-04-13T05:20:00Z</dcterms:created>
  <dcterms:modified xsi:type="dcterms:W3CDTF">2023-04-21T00:09:00Z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06B318D1C6FE78802AEE346451521952_41</vt:lpwstr>
  </property>
</Properties>
</file>